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688" w:rsidRDefault="00D93688" w:rsidP="00D93688">
      <w:pPr>
        <w:jc w:val="center"/>
        <w:rPr>
          <w:b/>
          <w:color w:val="000000"/>
          <w:sz w:val="24"/>
          <w:szCs w:val="20"/>
          <w:lang w:eastAsia="ru-RU"/>
        </w:rPr>
      </w:pPr>
      <w:r>
        <w:rPr>
          <w:b/>
          <w:sz w:val="24"/>
          <w:szCs w:val="20"/>
          <w:lang w:eastAsia="ru-RU"/>
        </w:rPr>
        <w:t>Муниципальное бюджетное дошкольное образовательное учреждение</w:t>
      </w:r>
    </w:p>
    <w:p w:rsidR="00D93688" w:rsidRDefault="00D93688" w:rsidP="00D93688">
      <w:pPr>
        <w:jc w:val="center"/>
        <w:rPr>
          <w:b/>
          <w:sz w:val="24"/>
          <w:szCs w:val="20"/>
          <w:u w:val="single"/>
          <w:lang w:eastAsia="ru-RU"/>
        </w:rPr>
      </w:pPr>
      <w:r>
        <w:rPr>
          <w:b/>
          <w:sz w:val="24"/>
          <w:szCs w:val="20"/>
          <w:u w:val="single"/>
          <w:lang w:eastAsia="ru-RU"/>
        </w:rPr>
        <w:t>«Детский сад № 116 комбинированного вида» Приволжского района г</w:t>
      </w:r>
      <w:proofErr w:type="gramStart"/>
      <w:r>
        <w:rPr>
          <w:b/>
          <w:sz w:val="24"/>
          <w:szCs w:val="20"/>
          <w:u w:val="single"/>
          <w:lang w:eastAsia="ru-RU"/>
        </w:rPr>
        <w:t>.К</w:t>
      </w:r>
      <w:proofErr w:type="gramEnd"/>
      <w:r>
        <w:rPr>
          <w:b/>
          <w:sz w:val="24"/>
          <w:szCs w:val="20"/>
          <w:u w:val="single"/>
          <w:lang w:eastAsia="ru-RU"/>
        </w:rPr>
        <w:t>азани</w:t>
      </w:r>
    </w:p>
    <w:p w:rsidR="00D93688" w:rsidRPr="006779B9" w:rsidRDefault="00D93688" w:rsidP="00D93688">
      <w:pPr>
        <w:jc w:val="center"/>
        <w:rPr>
          <w:sz w:val="24"/>
          <w:szCs w:val="24"/>
          <w:lang w:eastAsia="ru-RU"/>
        </w:rPr>
      </w:pPr>
      <w:r>
        <w:rPr>
          <w:sz w:val="24"/>
          <w:szCs w:val="24"/>
          <w:lang w:eastAsia="ru-RU"/>
        </w:rPr>
        <w:t>420059, г</w:t>
      </w:r>
      <w:proofErr w:type="gramStart"/>
      <w:r>
        <w:rPr>
          <w:sz w:val="24"/>
          <w:szCs w:val="24"/>
          <w:lang w:eastAsia="ru-RU"/>
        </w:rPr>
        <w:t>.К</w:t>
      </w:r>
      <w:proofErr w:type="gramEnd"/>
      <w:r>
        <w:rPr>
          <w:sz w:val="24"/>
          <w:szCs w:val="24"/>
          <w:lang w:eastAsia="ru-RU"/>
        </w:rPr>
        <w:t>азань, ул. Селекционная, д. 1Б. Тел</w:t>
      </w:r>
      <w:r w:rsidRPr="006779B9">
        <w:rPr>
          <w:sz w:val="24"/>
          <w:szCs w:val="24"/>
          <w:lang w:eastAsia="ru-RU"/>
        </w:rPr>
        <w:t xml:space="preserve">. (843)277-91-27, </w:t>
      </w:r>
      <w:r>
        <w:rPr>
          <w:sz w:val="24"/>
          <w:szCs w:val="24"/>
          <w:lang w:val="en-US" w:eastAsia="ru-RU"/>
        </w:rPr>
        <w:t>mail</w:t>
      </w:r>
      <w:r w:rsidRPr="006779B9">
        <w:rPr>
          <w:sz w:val="24"/>
          <w:szCs w:val="24"/>
          <w:lang w:eastAsia="ru-RU"/>
        </w:rPr>
        <w:t xml:space="preserve">: </w:t>
      </w:r>
      <w:proofErr w:type="spellStart"/>
      <w:r>
        <w:rPr>
          <w:sz w:val="24"/>
          <w:szCs w:val="24"/>
          <w:lang w:val="en-US" w:eastAsia="ru-RU"/>
        </w:rPr>
        <w:t>kazanlipki</w:t>
      </w:r>
      <w:proofErr w:type="spellEnd"/>
      <w:r w:rsidRPr="006779B9">
        <w:rPr>
          <w:sz w:val="24"/>
          <w:szCs w:val="24"/>
          <w:lang w:eastAsia="ru-RU"/>
        </w:rPr>
        <w:t>@</w:t>
      </w:r>
      <w:r>
        <w:rPr>
          <w:sz w:val="24"/>
          <w:szCs w:val="24"/>
          <w:lang w:val="en-US" w:eastAsia="ru-RU"/>
        </w:rPr>
        <w:t>mail</w:t>
      </w:r>
      <w:r w:rsidRPr="006779B9">
        <w:rPr>
          <w:sz w:val="24"/>
          <w:szCs w:val="24"/>
          <w:lang w:eastAsia="ru-RU"/>
        </w:rPr>
        <w:t>.</w:t>
      </w:r>
      <w:proofErr w:type="spellStart"/>
      <w:r>
        <w:rPr>
          <w:sz w:val="24"/>
          <w:szCs w:val="24"/>
          <w:lang w:val="en-US" w:eastAsia="ru-RU"/>
        </w:rPr>
        <w:t>ru</w:t>
      </w:r>
      <w:proofErr w:type="spellEnd"/>
    </w:p>
    <w:p w:rsidR="00D93688" w:rsidRDefault="00D93688" w:rsidP="00053C3D">
      <w:pPr>
        <w:widowControl/>
        <w:shd w:val="clear" w:color="auto" w:fill="FFFFFF"/>
        <w:autoSpaceDE/>
        <w:autoSpaceDN/>
        <w:jc w:val="center"/>
        <w:rPr>
          <w:b/>
          <w:bCs/>
          <w:color w:val="000000"/>
          <w:sz w:val="24"/>
          <w:szCs w:val="24"/>
          <w:lang w:eastAsia="ru-RU"/>
        </w:rPr>
      </w:pPr>
    </w:p>
    <w:p w:rsidR="00E163D1" w:rsidRDefault="00E163D1" w:rsidP="00053C3D">
      <w:pPr>
        <w:widowControl/>
        <w:shd w:val="clear" w:color="auto" w:fill="FFFFFF"/>
        <w:autoSpaceDE/>
        <w:autoSpaceDN/>
        <w:jc w:val="center"/>
        <w:rPr>
          <w:b/>
          <w:bCs/>
          <w:color w:val="000000"/>
          <w:sz w:val="24"/>
          <w:szCs w:val="24"/>
          <w:lang w:eastAsia="ru-RU"/>
        </w:rPr>
      </w:pPr>
    </w:p>
    <w:p w:rsidR="00D93688" w:rsidRDefault="00D93688" w:rsidP="00053C3D">
      <w:pPr>
        <w:widowControl/>
        <w:shd w:val="clear" w:color="auto" w:fill="FFFFFF"/>
        <w:autoSpaceDE/>
        <w:autoSpaceDN/>
        <w:jc w:val="center"/>
        <w:rPr>
          <w:b/>
          <w:bCs/>
          <w:color w:val="000000"/>
          <w:sz w:val="24"/>
          <w:szCs w:val="24"/>
          <w:lang w:eastAsia="ru-RU"/>
        </w:rPr>
      </w:pPr>
    </w:p>
    <w:p w:rsidR="00D93688" w:rsidRDefault="00D93688" w:rsidP="00053C3D">
      <w:pPr>
        <w:widowControl/>
        <w:shd w:val="clear" w:color="auto" w:fill="FFFFFF"/>
        <w:autoSpaceDE/>
        <w:autoSpaceDN/>
        <w:jc w:val="center"/>
        <w:rPr>
          <w:b/>
          <w:bCs/>
          <w:color w:val="000000"/>
          <w:sz w:val="24"/>
          <w:szCs w:val="24"/>
          <w:lang w:eastAsia="ru-RU"/>
        </w:rPr>
      </w:pPr>
      <w:r w:rsidRPr="00D93688">
        <w:rPr>
          <w:b/>
          <w:bCs/>
          <w:color w:val="000000"/>
          <w:sz w:val="24"/>
          <w:szCs w:val="24"/>
          <w:lang w:eastAsia="ru-RU"/>
        </w:rPr>
        <w:drawing>
          <wp:inline distT="0" distB="0" distL="0" distR="0">
            <wp:extent cx="5860415" cy="2218690"/>
            <wp:effectExtent l="19050" t="0" r="6985" b="0"/>
            <wp:docPr id="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 cstate="print"/>
                    <a:srcRect/>
                    <a:stretch>
                      <a:fillRect/>
                    </a:stretch>
                  </pic:blipFill>
                  <pic:spPr bwMode="auto">
                    <a:xfrm>
                      <a:off x="0" y="0"/>
                      <a:ext cx="5860415" cy="2218690"/>
                    </a:xfrm>
                    <a:prstGeom prst="rect">
                      <a:avLst/>
                    </a:prstGeom>
                    <a:noFill/>
                    <a:ln w="9525">
                      <a:noFill/>
                      <a:miter lim="800000"/>
                      <a:headEnd/>
                      <a:tailEnd/>
                    </a:ln>
                  </pic:spPr>
                </pic:pic>
              </a:graphicData>
            </a:graphic>
          </wp:inline>
        </w:drawing>
      </w:r>
    </w:p>
    <w:p w:rsidR="00E163D1" w:rsidRDefault="00E163D1" w:rsidP="00053C3D">
      <w:pPr>
        <w:widowControl/>
        <w:shd w:val="clear" w:color="auto" w:fill="FFFFFF"/>
        <w:autoSpaceDE/>
        <w:autoSpaceDN/>
        <w:jc w:val="center"/>
        <w:rPr>
          <w:b/>
          <w:bCs/>
          <w:color w:val="000000"/>
          <w:sz w:val="24"/>
          <w:szCs w:val="24"/>
          <w:lang w:eastAsia="ru-RU"/>
        </w:rPr>
      </w:pPr>
    </w:p>
    <w:p w:rsidR="00E163D1" w:rsidRDefault="00E163D1" w:rsidP="00053C3D">
      <w:pPr>
        <w:widowControl/>
        <w:shd w:val="clear" w:color="auto" w:fill="FFFFFF"/>
        <w:autoSpaceDE/>
        <w:autoSpaceDN/>
        <w:jc w:val="center"/>
        <w:rPr>
          <w:b/>
          <w:bCs/>
          <w:color w:val="000000"/>
          <w:sz w:val="24"/>
          <w:szCs w:val="24"/>
          <w:lang w:eastAsia="ru-RU"/>
        </w:rPr>
      </w:pPr>
    </w:p>
    <w:p w:rsidR="00E163D1" w:rsidRPr="00D93688" w:rsidRDefault="00E163D1" w:rsidP="00053C3D">
      <w:pPr>
        <w:widowControl/>
        <w:shd w:val="clear" w:color="auto" w:fill="FFFFFF"/>
        <w:autoSpaceDE/>
        <w:autoSpaceDN/>
        <w:jc w:val="center"/>
        <w:rPr>
          <w:b/>
          <w:bCs/>
          <w:color w:val="000000"/>
          <w:sz w:val="24"/>
          <w:szCs w:val="24"/>
          <w:lang w:eastAsia="ru-RU"/>
        </w:rPr>
      </w:pPr>
    </w:p>
    <w:p w:rsidR="00E163D1" w:rsidRDefault="00E163D1" w:rsidP="00E163D1">
      <w:pPr>
        <w:jc w:val="center"/>
        <w:rPr>
          <w:b/>
          <w:sz w:val="28"/>
          <w:szCs w:val="28"/>
        </w:rPr>
      </w:pPr>
      <w:r>
        <w:rPr>
          <w:b/>
          <w:sz w:val="28"/>
          <w:szCs w:val="28"/>
        </w:rPr>
        <w:t xml:space="preserve">Календарный план </w:t>
      </w:r>
    </w:p>
    <w:p w:rsidR="00E163D1" w:rsidRPr="00E163D1" w:rsidRDefault="00E163D1" w:rsidP="00E163D1">
      <w:pPr>
        <w:jc w:val="center"/>
        <w:rPr>
          <w:sz w:val="28"/>
          <w:szCs w:val="28"/>
        </w:rPr>
      </w:pPr>
      <w:r w:rsidRPr="00E163D1">
        <w:rPr>
          <w:sz w:val="28"/>
          <w:szCs w:val="28"/>
        </w:rPr>
        <w:t xml:space="preserve">программы нравственно-патриотического воспитания </w:t>
      </w:r>
    </w:p>
    <w:p w:rsidR="00E163D1" w:rsidRPr="00E163D1" w:rsidRDefault="00E163D1" w:rsidP="00E163D1">
      <w:pPr>
        <w:jc w:val="center"/>
        <w:rPr>
          <w:sz w:val="28"/>
          <w:szCs w:val="28"/>
        </w:rPr>
      </w:pPr>
      <w:r w:rsidRPr="00E163D1">
        <w:rPr>
          <w:sz w:val="28"/>
          <w:szCs w:val="28"/>
        </w:rPr>
        <w:t>детей дошкольного возраста</w:t>
      </w:r>
    </w:p>
    <w:p w:rsidR="00E163D1" w:rsidRDefault="00E163D1" w:rsidP="00E163D1">
      <w:pPr>
        <w:jc w:val="center"/>
        <w:rPr>
          <w:sz w:val="28"/>
          <w:szCs w:val="28"/>
        </w:rPr>
      </w:pPr>
      <w:r>
        <w:rPr>
          <w:sz w:val="28"/>
          <w:szCs w:val="28"/>
        </w:rPr>
        <w:t>МБДОУ «Детский сад №116 комбинированного вида»</w:t>
      </w:r>
    </w:p>
    <w:p w:rsidR="00E163D1" w:rsidRDefault="00E163D1" w:rsidP="00E163D1">
      <w:pPr>
        <w:jc w:val="center"/>
        <w:rPr>
          <w:sz w:val="28"/>
          <w:szCs w:val="28"/>
        </w:rPr>
      </w:pPr>
      <w:r>
        <w:rPr>
          <w:sz w:val="28"/>
          <w:szCs w:val="28"/>
        </w:rPr>
        <w:t>Приволжского района г</w:t>
      </w:r>
      <w:proofErr w:type="gramStart"/>
      <w:r>
        <w:rPr>
          <w:sz w:val="28"/>
          <w:szCs w:val="28"/>
        </w:rPr>
        <w:t>.К</w:t>
      </w:r>
      <w:proofErr w:type="gramEnd"/>
      <w:r>
        <w:rPr>
          <w:sz w:val="28"/>
          <w:szCs w:val="28"/>
        </w:rPr>
        <w:t>азани</w:t>
      </w:r>
    </w:p>
    <w:p w:rsidR="00E163D1" w:rsidRDefault="00E163D1" w:rsidP="00E163D1">
      <w:pPr>
        <w:jc w:val="center"/>
        <w:rPr>
          <w:sz w:val="28"/>
          <w:szCs w:val="28"/>
        </w:rPr>
      </w:pPr>
      <w:r>
        <w:rPr>
          <w:sz w:val="28"/>
          <w:szCs w:val="28"/>
        </w:rPr>
        <w:t>на 2022-2023 учебный год</w:t>
      </w: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E163D1" w:rsidRDefault="00E163D1" w:rsidP="00E163D1">
      <w:pPr>
        <w:rPr>
          <w:b/>
          <w:sz w:val="24"/>
          <w:szCs w:val="24"/>
        </w:rPr>
      </w:pPr>
    </w:p>
    <w:p w:rsidR="00D93688" w:rsidRPr="00D93688" w:rsidRDefault="00D93688" w:rsidP="00053C3D">
      <w:pPr>
        <w:widowControl/>
        <w:shd w:val="clear" w:color="auto" w:fill="FFFFFF"/>
        <w:autoSpaceDE/>
        <w:autoSpaceDN/>
        <w:jc w:val="center"/>
        <w:rPr>
          <w:b/>
          <w:bCs/>
          <w:color w:val="000000"/>
          <w:sz w:val="24"/>
          <w:szCs w:val="24"/>
          <w:lang w:eastAsia="ru-RU"/>
        </w:rPr>
      </w:pPr>
    </w:p>
    <w:p w:rsidR="00053C3D" w:rsidRPr="00053C3D" w:rsidRDefault="00053C3D" w:rsidP="00053C3D">
      <w:pPr>
        <w:widowControl/>
        <w:shd w:val="clear" w:color="auto" w:fill="FFFFFF"/>
        <w:autoSpaceDE/>
        <w:autoSpaceDN/>
        <w:jc w:val="center"/>
        <w:rPr>
          <w:color w:val="000000"/>
          <w:sz w:val="24"/>
          <w:szCs w:val="24"/>
          <w:lang w:eastAsia="ru-RU"/>
        </w:rPr>
      </w:pPr>
      <w:r w:rsidRPr="00D93688">
        <w:rPr>
          <w:b/>
          <w:bCs/>
          <w:color w:val="000000"/>
          <w:sz w:val="24"/>
          <w:szCs w:val="24"/>
          <w:lang w:eastAsia="ru-RU"/>
        </w:rPr>
        <w:lastRenderedPageBreak/>
        <w:t>Пояснительная записка</w:t>
      </w:r>
    </w:p>
    <w:p w:rsidR="00053C3D" w:rsidRPr="00053C3D" w:rsidRDefault="00053C3D" w:rsidP="00E163D1">
      <w:pPr>
        <w:widowControl/>
        <w:shd w:val="clear" w:color="auto" w:fill="FFFFFF"/>
        <w:autoSpaceDE/>
        <w:autoSpaceDN/>
        <w:ind w:firstLine="567"/>
        <w:jc w:val="both"/>
        <w:rPr>
          <w:color w:val="000000"/>
          <w:sz w:val="24"/>
          <w:szCs w:val="24"/>
          <w:lang w:eastAsia="ru-RU"/>
        </w:rPr>
      </w:pPr>
      <w:r w:rsidRPr="00D93688">
        <w:rPr>
          <w:color w:val="000000"/>
          <w:sz w:val="24"/>
          <w:szCs w:val="24"/>
          <w:lang w:eastAsia="ru-RU"/>
        </w:rPr>
        <w:t>Нравственно - патриотическое воспитание ребенка – сложный педагогический процесс. В основе его лежит развитие нравственных чувств.</w:t>
      </w:r>
    </w:p>
    <w:p w:rsidR="00E163D1" w:rsidRDefault="00053C3D" w:rsidP="00E163D1">
      <w:pPr>
        <w:widowControl/>
        <w:shd w:val="clear" w:color="auto" w:fill="FFFFFF"/>
        <w:autoSpaceDE/>
        <w:autoSpaceDN/>
        <w:ind w:firstLine="567"/>
        <w:jc w:val="both"/>
        <w:rPr>
          <w:color w:val="000000"/>
          <w:sz w:val="24"/>
          <w:szCs w:val="24"/>
          <w:lang w:eastAsia="ru-RU"/>
        </w:rPr>
      </w:pPr>
      <w:r w:rsidRPr="00D93688">
        <w:rPr>
          <w:color w:val="000000"/>
          <w:sz w:val="24"/>
          <w:szCs w:val="24"/>
          <w:lang w:eastAsia="ru-RU"/>
        </w:rPr>
        <w:t>Нравственно-патриотическое развитие дошкольников формирует чувство ответственности перед обществом, чувство глубокой духовной привязанности к семье, дому, Родине, родной природе, толерантное отношение к другим людям.</w:t>
      </w:r>
    </w:p>
    <w:p w:rsidR="00E163D1" w:rsidRDefault="00053C3D" w:rsidP="00E163D1">
      <w:pPr>
        <w:widowControl/>
        <w:shd w:val="clear" w:color="auto" w:fill="FFFFFF"/>
        <w:autoSpaceDE/>
        <w:autoSpaceDN/>
        <w:ind w:firstLine="567"/>
        <w:jc w:val="both"/>
        <w:rPr>
          <w:color w:val="000000"/>
          <w:sz w:val="24"/>
          <w:szCs w:val="24"/>
          <w:lang w:eastAsia="ru-RU"/>
        </w:rPr>
      </w:pPr>
      <w:r w:rsidRPr="00D93688">
        <w:rPr>
          <w:color w:val="000000"/>
          <w:sz w:val="24"/>
          <w:szCs w:val="24"/>
          <w:lang w:eastAsia="ru-RU"/>
        </w:rPr>
        <w:t>Формирование личности ребенка, его воспитание начинаются с воспитания чувств через мир положительных эмоций, через обязательное приобщение к культуре.</w:t>
      </w:r>
    </w:p>
    <w:p w:rsidR="00E163D1" w:rsidRDefault="00053C3D" w:rsidP="00E163D1">
      <w:pPr>
        <w:widowControl/>
        <w:shd w:val="clear" w:color="auto" w:fill="FFFFFF"/>
        <w:autoSpaceDE/>
        <w:autoSpaceDN/>
        <w:ind w:firstLine="567"/>
        <w:jc w:val="both"/>
        <w:rPr>
          <w:color w:val="000000"/>
          <w:sz w:val="24"/>
          <w:szCs w:val="24"/>
          <w:lang w:eastAsia="ru-RU"/>
        </w:rPr>
      </w:pPr>
      <w:r w:rsidRPr="00D93688">
        <w:rPr>
          <w:color w:val="000000"/>
          <w:sz w:val="24"/>
          <w:szCs w:val="24"/>
          <w:lang w:eastAsia="ru-RU"/>
        </w:rPr>
        <w:t>Результатом освоения данной программы является обеспечение социально – воспитательного эффекта: воспитание будущего поколения, обладающего духовно – нравственными ценностями, уважающими культурное, историческое прошлое России.</w:t>
      </w:r>
    </w:p>
    <w:p w:rsidR="00E163D1" w:rsidRDefault="00053C3D" w:rsidP="00E163D1">
      <w:pPr>
        <w:widowControl/>
        <w:shd w:val="clear" w:color="auto" w:fill="FFFFFF"/>
        <w:autoSpaceDE/>
        <w:autoSpaceDN/>
        <w:ind w:firstLine="567"/>
        <w:jc w:val="both"/>
        <w:rPr>
          <w:color w:val="000000"/>
          <w:sz w:val="24"/>
          <w:szCs w:val="24"/>
          <w:lang w:eastAsia="ru-RU"/>
        </w:rPr>
      </w:pPr>
      <w:r w:rsidRPr="00D93688">
        <w:rPr>
          <w:color w:val="000000"/>
          <w:sz w:val="24"/>
          <w:szCs w:val="24"/>
          <w:lang w:eastAsia="ru-RU"/>
        </w:rPr>
        <w:t>Таким образом, нравственно-патриотическое воспитание детей является одной из основных задач дошкольного образовательного учреждения.</w:t>
      </w:r>
    </w:p>
    <w:p w:rsidR="00053C3D" w:rsidRPr="00053C3D" w:rsidRDefault="00053C3D" w:rsidP="00E163D1">
      <w:pPr>
        <w:widowControl/>
        <w:shd w:val="clear" w:color="auto" w:fill="FFFFFF"/>
        <w:autoSpaceDE/>
        <w:autoSpaceDN/>
        <w:ind w:firstLine="567"/>
        <w:jc w:val="both"/>
        <w:rPr>
          <w:color w:val="000000"/>
          <w:sz w:val="24"/>
          <w:szCs w:val="24"/>
          <w:lang w:eastAsia="ru-RU"/>
        </w:rPr>
      </w:pPr>
      <w:r w:rsidRPr="00D93688">
        <w:rPr>
          <w:color w:val="000000"/>
          <w:sz w:val="24"/>
          <w:szCs w:val="24"/>
          <w:lang w:eastAsia="ru-RU"/>
        </w:rPr>
        <w:t>Работа по нравственно-патриотическому воспитанию детей включает целый комплекс задач:</w:t>
      </w:r>
    </w:p>
    <w:p w:rsidR="00053C3D" w:rsidRPr="00053C3D" w:rsidRDefault="00053C3D" w:rsidP="00E163D1">
      <w:pPr>
        <w:widowControl/>
        <w:shd w:val="clear" w:color="auto" w:fill="FFFFFF"/>
        <w:autoSpaceDE/>
        <w:autoSpaceDN/>
        <w:ind w:firstLine="567"/>
        <w:jc w:val="both"/>
        <w:rPr>
          <w:color w:val="000000"/>
          <w:sz w:val="24"/>
          <w:szCs w:val="24"/>
          <w:lang w:eastAsia="ru-RU"/>
        </w:rPr>
      </w:pPr>
      <w:r w:rsidRPr="00D93688">
        <w:rPr>
          <w:color w:val="000000"/>
          <w:sz w:val="24"/>
          <w:szCs w:val="24"/>
          <w:lang w:eastAsia="ru-RU"/>
        </w:rPr>
        <w:t>- воспитание у ребенка любви и привязанности к своей семье, дому, детскому саду, улице, городу;</w:t>
      </w:r>
    </w:p>
    <w:p w:rsidR="00053C3D" w:rsidRPr="00053C3D" w:rsidRDefault="00053C3D" w:rsidP="00E163D1">
      <w:pPr>
        <w:widowControl/>
        <w:shd w:val="clear" w:color="auto" w:fill="FFFFFF"/>
        <w:autoSpaceDE/>
        <w:autoSpaceDN/>
        <w:ind w:firstLine="567"/>
        <w:jc w:val="both"/>
        <w:rPr>
          <w:color w:val="000000"/>
          <w:sz w:val="24"/>
          <w:szCs w:val="24"/>
          <w:lang w:eastAsia="ru-RU"/>
        </w:rPr>
      </w:pPr>
      <w:r w:rsidRPr="00D93688">
        <w:rPr>
          <w:color w:val="000000"/>
          <w:sz w:val="24"/>
          <w:szCs w:val="24"/>
          <w:lang w:eastAsia="ru-RU"/>
        </w:rPr>
        <w:t>- формирование бережного отношения к природе и всему живому;</w:t>
      </w:r>
    </w:p>
    <w:p w:rsidR="00053C3D" w:rsidRPr="00053C3D" w:rsidRDefault="00053C3D" w:rsidP="00E163D1">
      <w:pPr>
        <w:widowControl/>
        <w:shd w:val="clear" w:color="auto" w:fill="FFFFFF"/>
        <w:autoSpaceDE/>
        <w:autoSpaceDN/>
        <w:ind w:firstLine="567"/>
        <w:jc w:val="both"/>
        <w:rPr>
          <w:color w:val="000000"/>
          <w:sz w:val="24"/>
          <w:szCs w:val="24"/>
          <w:lang w:eastAsia="ru-RU"/>
        </w:rPr>
      </w:pPr>
      <w:r w:rsidRPr="00D93688">
        <w:rPr>
          <w:color w:val="000000"/>
          <w:sz w:val="24"/>
          <w:szCs w:val="24"/>
          <w:lang w:eastAsia="ru-RU"/>
        </w:rPr>
        <w:t>-воспитание уважения к труду;</w:t>
      </w:r>
    </w:p>
    <w:p w:rsidR="00053C3D" w:rsidRPr="00053C3D" w:rsidRDefault="00053C3D" w:rsidP="00E163D1">
      <w:pPr>
        <w:widowControl/>
        <w:shd w:val="clear" w:color="auto" w:fill="FFFFFF"/>
        <w:autoSpaceDE/>
        <w:autoSpaceDN/>
        <w:ind w:firstLine="567"/>
        <w:jc w:val="both"/>
        <w:rPr>
          <w:color w:val="000000"/>
          <w:sz w:val="24"/>
          <w:szCs w:val="24"/>
          <w:lang w:eastAsia="ru-RU"/>
        </w:rPr>
      </w:pPr>
      <w:r w:rsidRPr="00D93688">
        <w:rPr>
          <w:color w:val="000000"/>
          <w:sz w:val="24"/>
          <w:szCs w:val="24"/>
          <w:lang w:eastAsia="ru-RU"/>
        </w:rPr>
        <w:t>- развивать интерес к русским традициям и промыслам;</w:t>
      </w:r>
    </w:p>
    <w:p w:rsidR="00053C3D" w:rsidRPr="00053C3D" w:rsidRDefault="00053C3D" w:rsidP="00E163D1">
      <w:pPr>
        <w:widowControl/>
        <w:shd w:val="clear" w:color="auto" w:fill="FFFFFF"/>
        <w:autoSpaceDE/>
        <w:autoSpaceDN/>
        <w:ind w:firstLine="567"/>
        <w:jc w:val="both"/>
        <w:rPr>
          <w:color w:val="000000"/>
          <w:sz w:val="24"/>
          <w:szCs w:val="24"/>
          <w:lang w:eastAsia="ru-RU"/>
        </w:rPr>
      </w:pPr>
      <w:r w:rsidRPr="00D93688">
        <w:rPr>
          <w:color w:val="000000"/>
          <w:sz w:val="24"/>
          <w:szCs w:val="24"/>
          <w:lang w:eastAsia="ru-RU"/>
        </w:rPr>
        <w:t>- формирование элементарных знаний о правах человека;</w:t>
      </w:r>
    </w:p>
    <w:p w:rsidR="00053C3D" w:rsidRPr="00053C3D" w:rsidRDefault="00053C3D" w:rsidP="00E163D1">
      <w:pPr>
        <w:widowControl/>
        <w:shd w:val="clear" w:color="auto" w:fill="FFFFFF"/>
        <w:autoSpaceDE/>
        <w:autoSpaceDN/>
        <w:ind w:firstLine="567"/>
        <w:jc w:val="both"/>
        <w:rPr>
          <w:color w:val="000000"/>
          <w:sz w:val="24"/>
          <w:szCs w:val="24"/>
          <w:lang w:eastAsia="ru-RU"/>
        </w:rPr>
      </w:pPr>
      <w:r w:rsidRPr="00D93688">
        <w:rPr>
          <w:color w:val="000000"/>
          <w:sz w:val="24"/>
          <w:szCs w:val="24"/>
          <w:lang w:eastAsia="ru-RU"/>
        </w:rPr>
        <w:t>- расширение представлений о городах России;</w:t>
      </w:r>
    </w:p>
    <w:p w:rsidR="00053C3D" w:rsidRPr="00053C3D" w:rsidRDefault="00053C3D" w:rsidP="00E163D1">
      <w:pPr>
        <w:widowControl/>
        <w:shd w:val="clear" w:color="auto" w:fill="FFFFFF"/>
        <w:autoSpaceDE/>
        <w:autoSpaceDN/>
        <w:ind w:firstLine="567"/>
        <w:jc w:val="both"/>
        <w:rPr>
          <w:color w:val="000000"/>
          <w:sz w:val="24"/>
          <w:szCs w:val="24"/>
          <w:lang w:eastAsia="ru-RU"/>
        </w:rPr>
      </w:pPr>
      <w:r w:rsidRPr="00D93688">
        <w:rPr>
          <w:color w:val="000000"/>
          <w:sz w:val="24"/>
          <w:szCs w:val="24"/>
          <w:lang w:eastAsia="ru-RU"/>
        </w:rPr>
        <w:t>- знакомство детей с символами государства (герб, флаг, гимн);</w:t>
      </w:r>
    </w:p>
    <w:p w:rsidR="00053C3D" w:rsidRPr="00053C3D" w:rsidRDefault="00053C3D" w:rsidP="00E163D1">
      <w:pPr>
        <w:widowControl/>
        <w:shd w:val="clear" w:color="auto" w:fill="FFFFFF"/>
        <w:autoSpaceDE/>
        <w:autoSpaceDN/>
        <w:ind w:firstLine="567"/>
        <w:jc w:val="both"/>
        <w:rPr>
          <w:color w:val="000000"/>
          <w:sz w:val="24"/>
          <w:szCs w:val="24"/>
          <w:lang w:eastAsia="ru-RU"/>
        </w:rPr>
      </w:pPr>
      <w:r w:rsidRPr="00D93688">
        <w:rPr>
          <w:color w:val="000000"/>
          <w:sz w:val="24"/>
          <w:szCs w:val="24"/>
          <w:lang w:eastAsia="ru-RU"/>
        </w:rPr>
        <w:t>- развитие чувства ответственности и гордости за достижения страны;</w:t>
      </w:r>
    </w:p>
    <w:p w:rsidR="00053C3D" w:rsidRPr="00053C3D" w:rsidRDefault="00053C3D" w:rsidP="00E163D1">
      <w:pPr>
        <w:widowControl/>
        <w:shd w:val="clear" w:color="auto" w:fill="FFFFFF"/>
        <w:autoSpaceDE/>
        <w:autoSpaceDN/>
        <w:ind w:firstLine="567"/>
        <w:jc w:val="both"/>
        <w:rPr>
          <w:color w:val="000000"/>
          <w:sz w:val="24"/>
          <w:szCs w:val="24"/>
          <w:lang w:eastAsia="ru-RU"/>
        </w:rPr>
      </w:pPr>
      <w:r w:rsidRPr="00D93688">
        <w:rPr>
          <w:color w:val="000000"/>
          <w:sz w:val="24"/>
          <w:szCs w:val="24"/>
          <w:lang w:eastAsia="ru-RU"/>
        </w:rPr>
        <w:t>- формирование толерантности, чувства уважения к другим народам, их традициям.</w:t>
      </w:r>
    </w:p>
    <w:p w:rsidR="00E163D1" w:rsidRDefault="00053C3D" w:rsidP="00E163D1">
      <w:pPr>
        <w:widowControl/>
        <w:shd w:val="clear" w:color="auto" w:fill="FFFFFF"/>
        <w:autoSpaceDE/>
        <w:autoSpaceDN/>
        <w:ind w:firstLine="567"/>
        <w:jc w:val="both"/>
        <w:rPr>
          <w:color w:val="000000"/>
          <w:sz w:val="24"/>
          <w:szCs w:val="24"/>
          <w:lang w:eastAsia="ru-RU"/>
        </w:rPr>
      </w:pPr>
      <w:r w:rsidRPr="00D93688">
        <w:rPr>
          <w:color w:val="000000"/>
          <w:sz w:val="24"/>
          <w:szCs w:val="24"/>
          <w:lang w:eastAsia="ru-RU"/>
        </w:rPr>
        <w:t>Данные задачи решаются во всех видах деятельности: в непосредственно образовательной деятельности, в играх, в быту – так как воспитывают в ребенке не только патриотические чувства, но и формируют его взаимоотношения с взрослыми и сверстниками.</w:t>
      </w:r>
    </w:p>
    <w:p w:rsidR="00E163D1" w:rsidRDefault="00053C3D" w:rsidP="00E163D1">
      <w:pPr>
        <w:widowControl/>
        <w:shd w:val="clear" w:color="auto" w:fill="FFFFFF"/>
        <w:autoSpaceDE/>
        <w:autoSpaceDN/>
        <w:ind w:firstLine="567"/>
        <w:jc w:val="both"/>
        <w:rPr>
          <w:color w:val="000000"/>
          <w:sz w:val="24"/>
          <w:szCs w:val="24"/>
          <w:lang w:eastAsia="ru-RU"/>
        </w:rPr>
      </w:pPr>
      <w:r w:rsidRPr="00D93688">
        <w:rPr>
          <w:color w:val="000000"/>
          <w:sz w:val="24"/>
          <w:szCs w:val="24"/>
          <w:lang w:eastAsia="ru-RU"/>
        </w:rPr>
        <w:t>Немалое значение для воспитания у детей интереса и любви к родному краю имеет ближайшее окружение. Постепенно ребенок знакомится с детским садом, своей улицей, городом, а затем и со страной, ее столицей и символами.</w:t>
      </w:r>
    </w:p>
    <w:p w:rsidR="00053C3D" w:rsidRPr="00053C3D" w:rsidRDefault="00053C3D" w:rsidP="00E163D1">
      <w:pPr>
        <w:widowControl/>
        <w:shd w:val="clear" w:color="auto" w:fill="FFFFFF"/>
        <w:autoSpaceDE/>
        <w:autoSpaceDN/>
        <w:ind w:firstLine="567"/>
        <w:jc w:val="both"/>
        <w:rPr>
          <w:color w:val="000000"/>
          <w:lang w:eastAsia="ru-RU"/>
        </w:rPr>
      </w:pPr>
      <w:r w:rsidRPr="00E163D1">
        <w:rPr>
          <w:color w:val="000000"/>
          <w:lang w:eastAsia="ru-RU"/>
        </w:rPr>
        <w:t>Базой нравственно - патриотического воспитания является, нравственное, эстетическое, трудовое, умственное воспитание маленького человека.</w:t>
      </w:r>
    </w:p>
    <w:p w:rsidR="00053C3D" w:rsidRDefault="00053C3D" w:rsidP="00053C3D">
      <w:pPr>
        <w:pStyle w:val="a3"/>
        <w:jc w:val="center"/>
        <w:rPr>
          <w:rFonts w:eastAsia="Calibri"/>
          <w:sz w:val="24"/>
          <w:szCs w:val="24"/>
        </w:rPr>
      </w:pPr>
    </w:p>
    <w:p w:rsidR="000D4DEC" w:rsidRDefault="000D4DEC" w:rsidP="00053C3D">
      <w:pPr>
        <w:pStyle w:val="a3"/>
        <w:jc w:val="center"/>
        <w:rPr>
          <w:rFonts w:eastAsia="Calibri"/>
          <w:sz w:val="24"/>
          <w:szCs w:val="24"/>
        </w:rPr>
      </w:pPr>
    </w:p>
    <w:p w:rsidR="000D4DEC" w:rsidRDefault="000D4DEC" w:rsidP="00053C3D">
      <w:pPr>
        <w:pStyle w:val="a3"/>
        <w:jc w:val="center"/>
        <w:rPr>
          <w:rFonts w:eastAsia="Calibri"/>
          <w:sz w:val="24"/>
          <w:szCs w:val="24"/>
        </w:rPr>
      </w:pPr>
    </w:p>
    <w:p w:rsidR="000D4DEC" w:rsidRDefault="000D4DEC" w:rsidP="00053C3D">
      <w:pPr>
        <w:pStyle w:val="a3"/>
        <w:jc w:val="center"/>
        <w:rPr>
          <w:rFonts w:eastAsia="Calibri"/>
          <w:sz w:val="24"/>
          <w:szCs w:val="24"/>
        </w:rPr>
      </w:pPr>
    </w:p>
    <w:p w:rsidR="000D4DEC" w:rsidRDefault="000D4DEC" w:rsidP="00053C3D">
      <w:pPr>
        <w:pStyle w:val="a3"/>
        <w:jc w:val="center"/>
        <w:rPr>
          <w:rFonts w:eastAsia="Calibri"/>
          <w:sz w:val="24"/>
          <w:szCs w:val="24"/>
        </w:rPr>
      </w:pPr>
    </w:p>
    <w:p w:rsidR="000D4DEC" w:rsidRDefault="000D4DEC" w:rsidP="00053C3D">
      <w:pPr>
        <w:pStyle w:val="a3"/>
        <w:jc w:val="center"/>
        <w:rPr>
          <w:rFonts w:eastAsia="Calibri"/>
          <w:sz w:val="24"/>
          <w:szCs w:val="24"/>
        </w:rPr>
      </w:pPr>
    </w:p>
    <w:p w:rsidR="000D4DEC" w:rsidRDefault="000D4DEC" w:rsidP="00053C3D">
      <w:pPr>
        <w:pStyle w:val="a3"/>
        <w:jc w:val="center"/>
        <w:rPr>
          <w:rFonts w:eastAsia="Calibri"/>
          <w:sz w:val="24"/>
          <w:szCs w:val="24"/>
        </w:rPr>
      </w:pPr>
    </w:p>
    <w:p w:rsidR="000D4DEC" w:rsidRDefault="000D4DEC" w:rsidP="00053C3D">
      <w:pPr>
        <w:pStyle w:val="a3"/>
        <w:jc w:val="center"/>
        <w:rPr>
          <w:rFonts w:eastAsia="Calibri"/>
          <w:sz w:val="24"/>
          <w:szCs w:val="24"/>
        </w:rPr>
      </w:pPr>
    </w:p>
    <w:p w:rsidR="000D4DEC" w:rsidRDefault="000D4DEC" w:rsidP="00053C3D">
      <w:pPr>
        <w:pStyle w:val="a3"/>
        <w:jc w:val="center"/>
        <w:rPr>
          <w:rFonts w:eastAsia="Calibri"/>
          <w:sz w:val="24"/>
          <w:szCs w:val="24"/>
        </w:rPr>
      </w:pPr>
    </w:p>
    <w:p w:rsidR="000D4DEC" w:rsidRDefault="000D4DEC" w:rsidP="00053C3D">
      <w:pPr>
        <w:pStyle w:val="a3"/>
        <w:jc w:val="center"/>
        <w:rPr>
          <w:rFonts w:eastAsia="Calibri"/>
          <w:sz w:val="24"/>
          <w:szCs w:val="24"/>
        </w:rPr>
      </w:pPr>
    </w:p>
    <w:p w:rsidR="000D4DEC" w:rsidRDefault="000D4DEC" w:rsidP="00053C3D">
      <w:pPr>
        <w:pStyle w:val="a3"/>
        <w:jc w:val="center"/>
        <w:rPr>
          <w:rFonts w:eastAsia="Calibri"/>
          <w:sz w:val="24"/>
          <w:szCs w:val="24"/>
        </w:rPr>
      </w:pPr>
    </w:p>
    <w:p w:rsidR="000D4DEC" w:rsidRDefault="000D4DEC" w:rsidP="00053C3D">
      <w:pPr>
        <w:pStyle w:val="a3"/>
        <w:jc w:val="center"/>
        <w:rPr>
          <w:rFonts w:eastAsia="Calibri"/>
          <w:sz w:val="24"/>
          <w:szCs w:val="24"/>
        </w:rPr>
      </w:pPr>
    </w:p>
    <w:p w:rsidR="000D4DEC" w:rsidRDefault="000D4DEC" w:rsidP="00053C3D">
      <w:pPr>
        <w:pStyle w:val="a3"/>
        <w:jc w:val="center"/>
        <w:rPr>
          <w:rFonts w:eastAsia="Calibri"/>
          <w:sz w:val="24"/>
          <w:szCs w:val="24"/>
        </w:rPr>
      </w:pPr>
    </w:p>
    <w:p w:rsidR="000D4DEC" w:rsidRDefault="000D4DEC" w:rsidP="00053C3D">
      <w:pPr>
        <w:pStyle w:val="a3"/>
        <w:jc w:val="center"/>
        <w:rPr>
          <w:rFonts w:eastAsia="Calibri"/>
          <w:sz w:val="24"/>
          <w:szCs w:val="24"/>
        </w:rPr>
      </w:pPr>
    </w:p>
    <w:p w:rsidR="000D4DEC" w:rsidRDefault="000D4DEC" w:rsidP="00053C3D">
      <w:pPr>
        <w:pStyle w:val="a3"/>
        <w:jc w:val="center"/>
        <w:rPr>
          <w:rFonts w:eastAsia="Calibri"/>
          <w:sz w:val="24"/>
          <w:szCs w:val="24"/>
        </w:rPr>
      </w:pPr>
    </w:p>
    <w:p w:rsidR="000D4DEC" w:rsidRDefault="000D4DEC" w:rsidP="00053C3D">
      <w:pPr>
        <w:pStyle w:val="a3"/>
        <w:jc w:val="center"/>
        <w:rPr>
          <w:rFonts w:eastAsia="Calibri"/>
          <w:sz w:val="24"/>
          <w:szCs w:val="24"/>
        </w:rPr>
      </w:pPr>
    </w:p>
    <w:p w:rsidR="000D4DEC" w:rsidRDefault="000D4DEC" w:rsidP="00053C3D">
      <w:pPr>
        <w:pStyle w:val="a3"/>
        <w:jc w:val="center"/>
        <w:rPr>
          <w:rFonts w:eastAsia="Calibri"/>
          <w:sz w:val="24"/>
          <w:szCs w:val="24"/>
        </w:rPr>
      </w:pPr>
    </w:p>
    <w:p w:rsidR="000D4DEC" w:rsidRDefault="000D4DEC" w:rsidP="00053C3D">
      <w:pPr>
        <w:pStyle w:val="a3"/>
        <w:jc w:val="center"/>
        <w:rPr>
          <w:rFonts w:eastAsia="Calibri"/>
          <w:sz w:val="24"/>
          <w:szCs w:val="24"/>
        </w:rPr>
        <w:sectPr w:rsidR="000D4DEC" w:rsidSect="00D93688">
          <w:pgSz w:w="11906" w:h="16838"/>
          <w:pgMar w:top="1134" w:right="993" w:bottom="1134" w:left="850" w:header="708" w:footer="708" w:gutter="0"/>
          <w:cols w:space="708"/>
          <w:docGrid w:linePitch="360"/>
        </w:sectPr>
      </w:pPr>
    </w:p>
    <w:p w:rsidR="00053C3D" w:rsidRPr="000D4DEC" w:rsidRDefault="00053C3D" w:rsidP="000D4DEC">
      <w:pPr>
        <w:jc w:val="center"/>
        <w:rPr>
          <w:rFonts w:eastAsia="Calibri"/>
          <w:sz w:val="24"/>
          <w:szCs w:val="24"/>
        </w:rPr>
      </w:pPr>
      <w:r w:rsidRPr="000D4DEC">
        <w:rPr>
          <w:rFonts w:eastAsia="Calibri"/>
          <w:sz w:val="24"/>
          <w:szCs w:val="24"/>
        </w:rPr>
        <w:lastRenderedPageBreak/>
        <w:t>Перспективно-тематическое планирование</w:t>
      </w:r>
    </w:p>
    <w:p w:rsidR="00053C3D" w:rsidRDefault="00053C3D" w:rsidP="00053C3D">
      <w:pPr>
        <w:pStyle w:val="a3"/>
        <w:jc w:val="right"/>
        <w:rPr>
          <w:rFonts w:eastAsia="Calibri"/>
          <w:sz w:val="24"/>
          <w:szCs w:val="24"/>
        </w:rPr>
      </w:pPr>
    </w:p>
    <w:tbl>
      <w:tblPr>
        <w:tblpPr w:leftFromText="180" w:rightFromText="180" w:bottomFromText="160" w:vertAnchor="text" w:tblpY="1"/>
        <w:tblOverlap w:val="neve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5"/>
        <w:gridCol w:w="28"/>
        <w:gridCol w:w="1669"/>
        <w:gridCol w:w="37"/>
        <w:gridCol w:w="1637"/>
        <w:gridCol w:w="37"/>
        <w:gridCol w:w="1639"/>
        <w:gridCol w:w="45"/>
        <w:gridCol w:w="2678"/>
        <w:gridCol w:w="29"/>
        <w:gridCol w:w="2717"/>
        <w:gridCol w:w="522"/>
        <w:gridCol w:w="2880"/>
      </w:tblGrid>
      <w:tr w:rsidR="00053C3D" w:rsidTr="00053C3D">
        <w:trPr>
          <w:trHeight w:val="250"/>
        </w:trPr>
        <w:tc>
          <w:tcPr>
            <w:tcW w:w="1273" w:type="dxa"/>
            <w:gridSpan w:val="2"/>
            <w:vMerge w:val="restart"/>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Месяц</w:t>
            </w:r>
          </w:p>
          <w:p w:rsidR="00053C3D" w:rsidRDefault="00053C3D">
            <w:pPr>
              <w:widowControl/>
              <w:autoSpaceDE/>
              <w:spacing w:line="256" w:lineRule="auto"/>
              <w:rPr>
                <w:rFonts w:eastAsia="Calibri"/>
                <w:sz w:val="24"/>
                <w:szCs w:val="24"/>
              </w:rPr>
            </w:pPr>
            <w:r>
              <w:rPr>
                <w:rFonts w:eastAsia="Calibri"/>
                <w:sz w:val="24"/>
                <w:szCs w:val="24"/>
              </w:rPr>
              <w:t xml:space="preserve">/кол – </w:t>
            </w:r>
            <w:proofErr w:type="gramStart"/>
            <w:r>
              <w:rPr>
                <w:rFonts w:eastAsia="Calibri"/>
                <w:sz w:val="24"/>
                <w:szCs w:val="24"/>
              </w:rPr>
              <w:t>во</w:t>
            </w:r>
            <w:proofErr w:type="gramEnd"/>
            <w:r>
              <w:rPr>
                <w:rFonts w:eastAsia="Calibri"/>
                <w:sz w:val="24"/>
                <w:szCs w:val="24"/>
              </w:rPr>
              <w:t xml:space="preserve"> занятий</w:t>
            </w:r>
          </w:p>
        </w:tc>
        <w:tc>
          <w:tcPr>
            <w:tcW w:w="7771" w:type="dxa"/>
            <w:gridSpan w:val="8"/>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jc w:val="center"/>
              <w:rPr>
                <w:rFonts w:eastAsia="Calibri"/>
                <w:sz w:val="24"/>
                <w:szCs w:val="24"/>
              </w:rPr>
            </w:pPr>
            <w:r>
              <w:rPr>
                <w:rFonts w:eastAsia="Calibri"/>
                <w:sz w:val="24"/>
                <w:szCs w:val="24"/>
              </w:rPr>
              <w:t>группа</w:t>
            </w:r>
          </w:p>
        </w:tc>
        <w:tc>
          <w:tcPr>
            <w:tcW w:w="2717" w:type="dxa"/>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jc w:val="center"/>
              <w:rPr>
                <w:rFonts w:eastAsia="Calibri"/>
                <w:sz w:val="24"/>
                <w:szCs w:val="24"/>
              </w:rPr>
            </w:pPr>
            <w:r>
              <w:rPr>
                <w:rFonts w:eastAsia="Calibri"/>
                <w:sz w:val="24"/>
                <w:szCs w:val="24"/>
                <w:lang w:eastAsia="ru-RU"/>
              </w:rPr>
              <w:t>Цели, задачи</w:t>
            </w:r>
          </w:p>
        </w:tc>
        <w:tc>
          <w:tcPr>
            <w:tcW w:w="3402"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jc w:val="center"/>
              <w:rPr>
                <w:rFonts w:eastAsia="Calibri"/>
                <w:sz w:val="24"/>
                <w:szCs w:val="24"/>
              </w:rPr>
            </w:pPr>
            <w:r>
              <w:rPr>
                <w:color w:val="333333"/>
                <w:sz w:val="24"/>
                <w:szCs w:val="24"/>
                <w:lang w:eastAsia="ru-RU"/>
              </w:rPr>
              <w:t>Методы и приемы, сопутствующие формы работы</w:t>
            </w:r>
          </w:p>
        </w:tc>
      </w:tr>
      <w:tr w:rsidR="00053C3D" w:rsidTr="00053C3D">
        <w:trPr>
          <w:trHeight w:val="28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53C3D" w:rsidRDefault="00053C3D">
            <w:pPr>
              <w:widowControl/>
              <w:autoSpaceDE/>
              <w:autoSpaceDN/>
              <w:rPr>
                <w:rFonts w:eastAsia="Calibri"/>
                <w:sz w:val="24"/>
                <w:szCs w:val="24"/>
              </w:rPr>
            </w:pPr>
          </w:p>
        </w:tc>
        <w:tc>
          <w:tcPr>
            <w:tcW w:w="170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jc w:val="center"/>
              <w:rPr>
                <w:rFonts w:eastAsia="Calibri"/>
                <w:sz w:val="24"/>
                <w:szCs w:val="24"/>
              </w:rPr>
            </w:pPr>
            <w:r>
              <w:rPr>
                <w:rFonts w:eastAsia="Calibri"/>
                <w:sz w:val="24"/>
                <w:szCs w:val="24"/>
              </w:rPr>
              <w:t>младшая</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jc w:val="center"/>
              <w:rPr>
                <w:rFonts w:eastAsia="Calibri"/>
                <w:sz w:val="24"/>
                <w:szCs w:val="24"/>
              </w:rPr>
            </w:pPr>
            <w:r>
              <w:rPr>
                <w:rFonts w:eastAsia="Calibri"/>
                <w:sz w:val="24"/>
                <w:szCs w:val="24"/>
              </w:rPr>
              <w:t>средняя</w:t>
            </w:r>
          </w:p>
        </w:tc>
        <w:tc>
          <w:tcPr>
            <w:tcW w:w="168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jc w:val="center"/>
              <w:rPr>
                <w:rFonts w:eastAsia="Calibri"/>
                <w:sz w:val="24"/>
                <w:szCs w:val="24"/>
              </w:rPr>
            </w:pPr>
            <w:r>
              <w:rPr>
                <w:rFonts w:eastAsia="Calibri"/>
                <w:sz w:val="24"/>
                <w:szCs w:val="24"/>
              </w:rPr>
              <w:t>старшая</w:t>
            </w:r>
          </w:p>
        </w:tc>
        <w:tc>
          <w:tcPr>
            <w:tcW w:w="270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jc w:val="center"/>
              <w:rPr>
                <w:rFonts w:eastAsia="Calibri"/>
                <w:sz w:val="24"/>
                <w:szCs w:val="24"/>
              </w:rPr>
            </w:pPr>
            <w:r>
              <w:rPr>
                <w:rFonts w:eastAsia="Calibri"/>
                <w:sz w:val="24"/>
                <w:szCs w:val="24"/>
              </w:rPr>
              <w:t>подготовительная</w:t>
            </w:r>
          </w:p>
        </w:tc>
        <w:tc>
          <w:tcPr>
            <w:tcW w:w="2717" w:type="dxa"/>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rPr>
            </w:pPr>
          </w:p>
        </w:tc>
      </w:tr>
      <w:tr w:rsidR="00053C3D" w:rsidTr="00053C3D">
        <w:tc>
          <w:tcPr>
            <w:tcW w:w="15163" w:type="dxa"/>
            <w:gridSpan w:val="13"/>
            <w:tcBorders>
              <w:top w:val="single" w:sz="4" w:space="0" w:color="auto"/>
              <w:left w:val="single" w:sz="4" w:space="0" w:color="auto"/>
              <w:bottom w:val="single" w:sz="4" w:space="0" w:color="auto"/>
              <w:right w:val="single" w:sz="4" w:space="0" w:color="auto"/>
            </w:tcBorders>
            <w:hideMark/>
          </w:tcPr>
          <w:p w:rsidR="00053C3D" w:rsidRDefault="00053C3D">
            <w:pPr>
              <w:widowControl/>
              <w:tabs>
                <w:tab w:val="left" w:pos="4368"/>
              </w:tabs>
              <w:autoSpaceDE/>
              <w:spacing w:line="256" w:lineRule="auto"/>
              <w:ind w:firstLine="709"/>
              <w:jc w:val="center"/>
              <w:rPr>
                <w:b/>
                <w:sz w:val="24"/>
                <w:szCs w:val="24"/>
                <w:lang w:eastAsia="ar-SA"/>
              </w:rPr>
            </w:pPr>
            <w:r>
              <w:rPr>
                <w:b/>
                <w:sz w:val="24"/>
                <w:szCs w:val="24"/>
                <w:lang w:eastAsia="ar-SA"/>
              </w:rPr>
              <w:t>I раздел «</w:t>
            </w:r>
            <w:r>
              <w:rPr>
                <w:rFonts w:eastAsia="Calibri"/>
                <w:b/>
                <w:sz w:val="24"/>
                <w:szCs w:val="24"/>
              </w:rPr>
              <w:t>Семейный</w:t>
            </w:r>
            <w:r>
              <w:rPr>
                <w:b/>
                <w:sz w:val="24"/>
                <w:szCs w:val="24"/>
                <w:lang w:eastAsia="ar-SA"/>
              </w:rPr>
              <w:t xml:space="preserve"> очаг и традиции»</w:t>
            </w:r>
          </w:p>
          <w:p w:rsidR="00053C3D" w:rsidRDefault="00053C3D">
            <w:pPr>
              <w:widowControl/>
              <w:autoSpaceDE/>
              <w:spacing w:line="256" w:lineRule="auto"/>
              <w:rPr>
                <w:rFonts w:eastAsia="Calibri"/>
                <w:bCs/>
                <w:sz w:val="24"/>
                <w:szCs w:val="24"/>
                <w:lang w:eastAsia="ru-RU"/>
              </w:rPr>
            </w:pPr>
            <w:r>
              <w:rPr>
                <w:rFonts w:eastAsia="Calibri"/>
                <w:b/>
                <w:bCs/>
                <w:sz w:val="24"/>
                <w:szCs w:val="24"/>
                <w:lang w:eastAsia="ru-RU"/>
              </w:rPr>
              <w:t>Цель:</w:t>
            </w:r>
            <w:r>
              <w:rPr>
                <w:rFonts w:eastAsia="Calibri"/>
                <w:bCs/>
                <w:sz w:val="24"/>
                <w:szCs w:val="24"/>
                <w:lang w:eastAsia="ru-RU"/>
              </w:rPr>
              <w:t xml:space="preserve"> сформировать у детей целостное представление о семье, подчеркивая связь прошлого, настоящего, будущего.</w:t>
            </w:r>
          </w:p>
          <w:p w:rsidR="00053C3D" w:rsidRDefault="00053C3D">
            <w:pPr>
              <w:widowControl/>
              <w:autoSpaceDE/>
              <w:spacing w:line="256" w:lineRule="auto"/>
              <w:rPr>
                <w:rFonts w:eastAsia="Calibri"/>
                <w:sz w:val="24"/>
                <w:szCs w:val="24"/>
              </w:rPr>
            </w:pPr>
            <w:r>
              <w:rPr>
                <w:rFonts w:eastAsia="Calibri"/>
                <w:bCs/>
                <w:sz w:val="24"/>
                <w:szCs w:val="24"/>
                <w:lang w:eastAsia="ru-RU"/>
              </w:rPr>
              <w:t>Раздел состоит из 4 тематических занятий. Практические занятия проводятся в форме экскурсий, целевых прогулок, бесед, выставок, совместной работы с родителями, дидактических, сюжетно-ролевых игр.</w:t>
            </w:r>
          </w:p>
        </w:tc>
      </w:tr>
      <w:tr w:rsidR="00053C3D" w:rsidTr="00053C3D">
        <w:tc>
          <w:tcPr>
            <w:tcW w:w="1245" w:type="dxa"/>
            <w:vMerge w:val="restart"/>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Октябрь</w:t>
            </w:r>
          </w:p>
          <w:p w:rsidR="00053C3D" w:rsidRDefault="00053C3D">
            <w:pPr>
              <w:widowControl/>
              <w:autoSpaceDE/>
              <w:spacing w:line="256" w:lineRule="auto"/>
              <w:rPr>
                <w:rFonts w:eastAsia="Calibri"/>
                <w:sz w:val="24"/>
                <w:szCs w:val="24"/>
              </w:rPr>
            </w:pPr>
            <w:r>
              <w:rPr>
                <w:rFonts w:eastAsia="Calibri"/>
                <w:sz w:val="24"/>
                <w:szCs w:val="24"/>
              </w:rPr>
              <w:t>/4</w:t>
            </w: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 xml:space="preserve">«Мама, папа, </w:t>
            </w:r>
            <w:proofErr w:type="gramStart"/>
            <w:r>
              <w:rPr>
                <w:rFonts w:eastAsia="Calibri"/>
                <w:sz w:val="24"/>
                <w:szCs w:val="24"/>
              </w:rPr>
              <w:t>я-</w:t>
            </w:r>
            <w:proofErr w:type="gramEnd"/>
            <w:r>
              <w:rPr>
                <w:rFonts w:eastAsia="Calibri"/>
                <w:sz w:val="24"/>
                <w:szCs w:val="24"/>
              </w:rPr>
              <w:t xml:space="preserve"> вместе дружная семья»</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«Мы вместе»</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«Семь – Я»</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«Семейный очаг»</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rsidP="000D4DEC">
            <w:pPr>
              <w:widowControl/>
              <w:autoSpaceDE/>
              <w:jc w:val="both"/>
              <w:rPr>
                <w:rFonts w:eastAsia="Calibri"/>
                <w:sz w:val="24"/>
                <w:szCs w:val="24"/>
                <w:lang w:eastAsia="ru-RU"/>
              </w:rPr>
            </w:pPr>
            <w:r>
              <w:rPr>
                <w:rFonts w:eastAsia="Calibri"/>
                <w:sz w:val="24"/>
                <w:szCs w:val="24"/>
                <w:lang w:eastAsia="ru-RU"/>
              </w:rPr>
              <w:t>1.</w:t>
            </w:r>
            <w:r>
              <w:rPr>
                <w:rFonts w:eastAsia="Calibri"/>
                <w:bCs/>
                <w:sz w:val="24"/>
                <w:szCs w:val="24"/>
                <w:lang w:eastAsia="ru-RU"/>
              </w:rPr>
              <w:t xml:space="preserve">Расширить представление у детей о семье как о людях, которые живут вместе, уточнить понятия «семья». </w:t>
            </w:r>
          </w:p>
          <w:p w:rsidR="00053C3D" w:rsidRDefault="00053C3D" w:rsidP="000D4DEC">
            <w:pPr>
              <w:widowControl/>
              <w:autoSpaceDE/>
              <w:jc w:val="both"/>
              <w:rPr>
                <w:rFonts w:eastAsia="Calibri"/>
                <w:bCs/>
                <w:sz w:val="24"/>
                <w:szCs w:val="24"/>
                <w:lang w:eastAsia="ru-RU"/>
              </w:rPr>
            </w:pPr>
            <w:r>
              <w:rPr>
                <w:rFonts w:eastAsia="Calibri"/>
                <w:bCs/>
                <w:sz w:val="24"/>
                <w:szCs w:val="24"/>
                <w:lang w:eastAsia="ru-RU"/>
              </w:rPr>
              <w:t>2.Воспитывать чувство семейной сплоченности (на основе представлений о семье, ее составе, взаимоотношениях и домашнем уюте).</w:t>
            </w:r>
          </w:p>
          <w:p w:rsidR="00053C3D" w:rsidRDefault="00053C3D" w:rsidP="000D4DEC">
            <w:pPr>
              <w:widowControl/>
              <w:autoSpaceDE/>
              <w:jc w:val="both"/>
              <w:rPr>
                <w:rFonts w:eastAsia="Calibri"/>
                <w:bCs/>
                <w:sz w:val="24"/>
                <w:szCs w:val="24"/>
                <w:lang w:eastAsia="ru-RU"/>
              </w:rPr>
            </w:pPr>
            <w:r>
              <w:rPr>
                <w:rFonts w:eastAsia="Calibri"/>
                <w:bCs/>
                <w:sz w:val="24"/>
                <w:szCs w:val="24"/>
                <w:lang w:eastAsia="ru-RU"/>
              </w:rPr>
              <w:t>3.Внушать детям чувство гордости за свою семью, стремление заботиться о пожилых людях.</w:t>
            </w:r>
          </w:p>
        </w:tc>
        <w:tc>
          <w:tcPr>
            <w:tcW w:w="2880" w:type="dxa"/>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jc w:val="both"/>
              <w:rPr>
                <w:rFonts w:eastAsia="Calibri"/>
                <w:bCs/>
                <w:sz w:val="24"/>
                <w:szCs w:val="24"/>
                <w:lang w:eastAsia="ru-RU"/>
              </w:rPr>
            </w:pPr>
            <w:proofErr w:type="gramStart"/>
            <w:r>
              <w:rPr>
                <w:rFonts w:eastAsia="Calibri"/>
                <w:bCs/>
                <w:sz w:val="24"/>
                <w:szCs w:val="24"/>
                <w:lang w:eastAsia="ru-RU"/>
              </w:rPr>
              <w:t xml:space="preserve">Занятия, совместные досуги с родителями, игры </w:t>
            </w:r>
            <w:proofErr w:type="spellStart"/>
            <w:r>
              <w:rPr>
                <w:rFonts w:eastAsia="Calibri"/>
                <w:bCs/>
                <w:sz w:val="24"/>
                <w:szCs w:val="24"/>
                <w:lang w:eastAsia="ru-RU"/>
              </w:rPr>
              <w:t>КВНы</w:t>
            </w:r>
            <w:proofErr w:type="spellEnd"/>
            <w:r>
              <w:rPr>
                <w:rFonts w:eastAsia="Calibri"/>
                <w:bCs/>
                <w:sz w:val="24"/>
                <w:szCs w:val="24"/>
                <w:lang w:eastAsia="ru-RU"/>
              </w:rPr>
              <w:t>, «Что, где, когда?», праздники, выставки, вечера встреч.</w:t>
            </w:r>
            <w:proofErr w:type="gramEnd"/>
          </w:p>
          <w:p w:rsidR="00053C3D" w:rsidRDefault="00053C3D">
            <w:pPr>
              <w:widowControl/>
              <w:autoSpaceDE/>
              <w:spacing w:line="256" w:lineRule="auto"/>
              <w:rPr>
                <w:rFonts w:eastAsia="Calibri"/>
                <w:sz w:val="24"/>
                <w:szCs w:val="24"/>
              </w:rPr>
            </w:pPr>
            <w:r>
              <w:rPr>
                <w:bCs/>
                <w:sz w:val="24"/>
                <w:szCs w:val="24"/>
                <w:lang w:eastAsia="ru-RU"/>
              </w:rPr>
              <w:t>Беседы, составление рассказов, чтение художественной литературы, проекты.</w:t>
            </w:r>
          </w:p>
        </w:tc>
      </w:tr>
      <w:tr w:rsidR="00053C3D" w:rsidTr="00053C3D">
        <w:tc>
          <w:tcPr>
            <w:tcW w:w="0" w:type="auto"/>
            <w:vMerge/>
            <w:tcBorders>
              <w:top w:val="single" w:sz="4" w:space="0" w:color="auto"/>
              <w:left w:val="single" w:sz="4" w:space="0" w:color="auto"/>
              <w:bottom w:val="single" w:sz="4" w:space="0" w:color="auto"/>
              <w:right w:val="single" w:sz="4" w:space="0" w:color="auto"/>
            </w:tcBorders>
            <w:vAlign w:val="center"/>
            <w:hideMark/>
          </w:tcPr>
          <w:p w:rsidR="00053C3D" w:rsidRDefault="00053C3D">
            <w:pPr>
              <w:widowControl/>
              <w:autoSpaceDE/>
              <w:autoSpaceDN/>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rPr>
            </w:pPr>
            <w:r>
              <w:rPr>
                <w:rFonts w:eastAsia="Calibri"/>
                <w:sz w:val="24"/>
                <w:szCs w:val="24"/>
              </w:rPr>
              <w:t>«Труд взрослых»</w:t>
            </w:r>
          </w:p>
          <w:p w:rsidR="00053C3D" w:rsidRDefault="00053C3D">
            <w:pPr>
              <w:widowControl/>
              <w:autoSpaceDE/>
              <w:spacing w:line="256" w:lineRule="auto"/>
              <w:rPr>
                <w:rFonts w:eastAsia="Calibri"/>
                <w:sz w:val="24"/>
                <w:szCs w:val="24"/>
              </w:rPr>
            </w:pPr>
          </w:p>
          <w:p w:rsidR="00053C3D" w:rsidRDefault="00053C3D">
            <w:pPr>
              <w:widowControl/>
              <w:autoSpaceDE/>
              <w:spacing w:line="256" w:lineRule="auto"/>
              <w:rPr>
                <w:rFonts w:eastAsia="Calibri"/>
                <w:sz w:val="24"/>
                <w:szCs w:val="24"/>
              </w:rPr>
            </w:pPr>
          </w:p>
          <w:p w:rsidR="00053C3D" w:rsidRDefault="00053C3D">
            <w:pPr>
              <w:widowControl/>
              <w:autoSpaceDE/>
              <w:spacing w:line="256" w:lineRule="auto"/>
              <w:rPr>
                <w:rFonts w:eastAsia="Calibri"/>
                <w:sz w:val="24"/>
                <w:szCs w:val="24"/>
              </w:rPr>
            </w:pPr>
          </w:p>
          <w:p w:rsidR="00053C3D" w:rsidRDefault="00053C3D">
            <w:pPr>
              <w:widowControl/>
              <w:autoSpaceDE/>
              <w:spacing w:line="256" w:lineRule="auto"/>
              <w:rPr>
                <w:rFonts w:eastAsia="Calibri"/>
                <w:sz w:val="24"/>
                <w:szCs w:val="24"/>
              </w:rPr>
            </w:pPr>
          </w:p>
          <w:p w:rsidR="00053C3D" w:rsidRDefault="00053C3D">
            <w:pPr>
              <w:widowControl/>
              <w:autoSpaceDE/>
              <w:spacing w:line="256" w:lineRule="auto"/>
              <w:rPr>
                <w:rFonts w:eastAsia="Calibri"/>
                <w:sz w:val="24"/>
                <w:szCs w:val="24"/>
              </w:rPr>
            </w:pPr>
          </w:p>
          <w:p w:rsidR="00053C3D" w:rsidRDefault="00053C3D">
            <w:pPr>
              <w:widowControl/>
              <w:autoSpaceDE/>
              <w:spacing w:line="256" w:lineRule="auto"/>
              <w:rPr>
                <w:rFonts w:eastAsia="Calibri"/>
                <w:sz w:val="24"/>
                <w:szCs w:val="24"/>
              </w:rPr>
            </w:pPr>
          </w:p>
          <w:p w:rsidR="00053C3D" w:rsidRDefault="00053C3D">
            <w:pPr>
              <w:widowControl/>
              <w:autoSpaceDE/>
              <w:spacing w:line="256" w:lineRule="auto"/>
              <w:rPr>
                <w:rFonts w:eastAsia="Calibri"/>
                <w:sz w:val="24"/>
                <w:szCs w:val="24"/>
              </w:rPr>
            </w:pP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«Такие разные профессии»</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sz w:val="24"/>
                <w:szCs w:val="24"/>
                <w:lang w:eastAsia="ru-RU"/>
              </w:rPr>
              <w:t>"Все работы хороши»</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Семья – главный воспитатель</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jc w:val="both"/>
              <w:rPr>
                <w:rFonts w:eastAsia="Calibri"/>
                <w:sz w:val="24"/>
                <w:szCs w:val="24"/>
                <w:lang w:eastAsia="ru-RU"/>
              </w:rPr>
            </w:pPr>
            <w:r>
              <w:rPr>
                <w:rFonts w:eastAsia="Calibri"/>
                <w:sz w:val="24"/>
                <w:szCs w:val="24"/>
                <w:lang w:eastAsia="ru-RU"/>
              </w:rPr>
              <w:t>1.Прививать уважение к труду родителей.</w:t>
            </w:r>
          </w:p>
          <w:p w:rsidR="00053C3D" w:rsidRDefault="00053C3D">
            <w:pPr>
              <w:widowControl/>
              <w:autoSpaceDE/>
              <w:spacing w:line="256" w:lineRule="auto"/>
              <w:jc w:val="both"/>
              <w:rPr>
                <w:rFonts w:eastAsia="Calibri"/>
                <w:sz w:val="24"/>
                <w:szCs w:val="24"/>
                <w:lang w:eastAsia="ru-RU"/>
              </w:rPr>
            </w:pPr>
            <w:r>
              <w:rPr>
                <w:rFonts w:eastAsia="Calibri"/>
                <w:sz w:val="24"/>
                <w:szCs w:val="24"/>
                <w:lang w:eastAsia="ru-RU"/>
              </w:rPr>
              <w:t>2.Закреплять знание профессий и понимать значимость их труда.</w:t>
            </w:r>
          </w:p>
          <w:p w:rsidR="00053C3D" w:rsidRDefault="00053C3D">
            <w:pPr>
              <w:widowControl/>
              <w:autoSpaceDE/>
              <w:spacing w:line="256" w:lineRule="auto"/>
              <w:jc w:val="both"/>
              <w:rPr>
                <w:rFonts w:eastAsia="Calibri"/>
                <w:sz w:val="24"/>
                <w:szCs w:val="24"/>
                <w:lang w:eastAsia="ru-RU"/>
              </w:rPr>
            </w:pPr>
            <w:r>
              <w:rPr>
                <w:rFonts w:eastAsia="Calibri"/>
                <w:sz w:val="24"/>
                <w:szCs w:val="24"/>
                <w:lang w:eastAsia="ru-RU"/>
              </w:rPr>
              <w:t>3.</w:t>
            </w:r>
            <w:r>
              <w:rPr>
                <w:rFonts w:eastAsia="Calibri"/>
                <w:sz w:val="24"/>
                <w:szCs w:val="24"/>
              </w:rPr>
              <w:t xml:space="preserve"> </w:t>
            </w:r>
            <w:r>
              <w:rPr>
                <w:rFonts w:eastAsia="Calibri"/>
                <w:sz w:val="24"/>
                <w:szCs w:val="24"/>
                <w:lang w:eastAsia="ru-RU"/>
              </w:rPr>
              <w:t>Воспитывать любовь доверие к семье. Формировать навыки безопасного поведения</w:t>
            </w:r>
          </w:p>
        </w:tc>
        <w:tc>
          <w:tcPr>
            <w:tcW w:w="2880" w:type="dxa"/>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jc w:val="both"/>
              <w:rPr>
                <w:rFonts w:eastAsia="Calibri"/>
                <w:sz w:val="24"/>
                <w:szCs w:val="24"/>
                <w:lang w:eastAsia="ru-RU"/>
              </w:rPr>
            </w:pPr>
            <w:r>
              <w:rPr>
                <w:rFonts w:eastAsia="Calibri"/>
                <w:sz w:val="24"/>
                <w:szCs w:val="24"/>
                <w:lang w:eastAsia="ru-RU"/>
              </w:rPr>
              <w:t>Экскурсии на предприятия нашего села, встречи, сюжетно-ролевые игры, дидактические игры.</w:t>
            </w:r>
          </w:p>
          <w:p w:rsidR="00053C3D" w:rsidRDefault="00053C3D">
            <w:pPr>
              <w:widowControl/>
              <w:autoSpaceDE/>
              <w:spacing w:line="256" w:lineRule="auto"/>
              <w:jc w:val="both"/>
              <w:rPr>
                <w:rFonts w:eastAsia="Calibri"/>
                <w:sz w:val="24"/>
                <w:szCs w:val="24"/>
                <w:lang w:eastAsia="ru-RU"/>
              </w:rPr>
            </w:pPr>
          </w:p>
          <w:p w:rsidR="00053C3D" w:rsidRDefault="00053C3D">
            <w:pPr>
              <w:widowControl/>
              <w:autoSpaceDE/>
              <w:spacing w:line="256" w:lineRule="auto"/>
              <w:rPr>
                <w:rFonts w:eastAsia="Calibri"/>
                <w:sz w:val="24"/>
                <w:szCs w:val="24"/>
              </w:rPr>
            </w:pPr>
            <w:r>
              <w:rPr>
                <w:rFonts w:eastAsia="Calibri"/>
                <w:sz w:val="24"/>
                <w:szCs w:val="24"/>
                <w:lang w:eastAsia="ru-RU"/>
              </w:rPr>
              <w:t xml:space="preserve">Беседы, составление рассказов о профессиях, чтение стихов «А что у вас?» С. Михалкова, </w:t>
            </w:r>
            <w:r>
              <w:rPr>
                <w:rFonts w:eastAsia="Calibri"/>
                <w:sz w:val="24"/>
                <w:szCs w:val="24"/>
                <w:lang w:eastAsia="ru-RU"/>
              </w:rPr>
              <w:lastRenderedPageBreak/>
              <w:t>рисование.</w:t>
            </w:r>
          </w:p>
        </w:tc>
      </w:tr>
      <w:tr w:rsidR="00053C3D" w:rsidTr="00053C3D">
        <w:tc>
          <w:tcPr>
            <w:tcW w:w="0" w:type="auto"/>
            <w:vMerge/>
            <w:tcBorders>
              <w:top w:val="single" w:sz="4" w:space="0" w:color="auto"/>
              <w:left w:val="single" w:sz="4" w:space="0" w:color="auto"/>
              <w:bottom w:val="single" w:sz="4" w:space="0" w:color="auto"/>
              <w:right w:val="single" w:sz="4" w:space="0" w:color="auto"/>
            </w:tcBorders>
            <w:vAlign w:val="center"/>
            <w:hideMark/>
          </w:tcPr>
          <w:p w:rsidR="00053C3D" w:rsidRDefault="00053C3D">
            <w:pPr>
              <w:widowControl/>
              <w:autoSpaceDE/>
              <w:autoSpaceDN/>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«Моя любимая игрушка»</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«Вместе веселее»</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Хобби</w:t>
            </w:r>
          </w:p>
        </w:tc>
        <w:tc>
          <w:tcPr>
            <w:tcW w:w="2723" w:type="dxa"/>
            <w:gridSpan w:val="2"/>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jc w:val="center"/>
              <w:rPr>
                <w:rFonts w:eastAsia="Calibri"/>
                <w:sz w:val="24"/>
                <w:szCs w:val="24"/>
                <w:lang w:eastAsia="ru-RU"/>
              </w:rPr>
            </w:pPr>
            <w:r>
              <w:rPr>
                <w:rFonts w:eastAsia="Calibri"/>
                <w:sz w:val="24"/>
                <w:szCs w:val="24"/>
                <w:lang w:eastAsia="ru-RU"/>
              </w:rPr>
              <w:t>Уклад и традиции семьи</w:t>
            </w:r>
          </w:p>
          <w:p w:rsidR="00053C3D" w:rsidRDefault="00053C3D">
            <w:pPr>
              <w:widowControl/>
              <w:autoSpaceDE/>
              <w:spacing w:line="256" w:lineRule="auto"/>
              <w:rPr>
                <w:rFonts w:eastAsia="Calibri"/>
                <w:sz w:val="24"/>
                <w:szCs w:val="24"/>
              </w:rPr>
            </w:pP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1.Продолжать знакомить детей с семейными традициями. </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2.Уважать интересы каждой семьи.</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3.Развивать навыки различия эмоционального состояния других людей и своих собственных.</w:t>
            </w:r>
          </w:p>
        </w:tc>
        <w:tc>
          <w:tcPr>
            <w:tcW w:w="2880" w:type="dxa"/>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Театральная деятельность, игры, концерты, семейный клуб «Расти </w:t>
            </w:r>
            <w:proofErr w:type="gramStart"/>
            <w:r>
              <w:rPr>
                <w:rFonts w:eastAsia="Calibri"/>
                <w:sz w:val="24"/>
                <w:szCs w:val="24"/>
                <w:lang w:eastAsia="ru-RU"/>
              </w:rPr>
              <w:t>здоровым</w:t>
            </w:r>
            <w:proofErr w:type="gramEnd"/>
            <w:r>
              <w:rPr>
                <w:rFonts w:eastAsia="Calibri"/>
                <w:sz w:val="24"/>
                <w:szCs w:val="24"/>
                <w:lang w:eastAsia="ru-RU"/>
              </w:rPr>
              <w:t>, малыш».</w:t>
            </w:r>
          </w:p>
          <w:p w:rsidR="00053C3D" w:rsidRDefault="00053C3D">
            <w:pPr>
              <w:widowControl/>
              <w:autoSpaceDE/>
              <w:spacing w:line="256" w:lineRule="auto"/>
              <w:rPr>
                <w:rFonts w:eastAsia="Calibri"/>
                <w:sz w:val="24"/>
                <w:szCs w:val="24"/>
                <w:lang w:eastAsia="ru-RU"/>
              </w:rPr>
            </w:pPr>
          </w:p>
          <w:p w:rsidR="00053C3D" w:rsidRDefault="00053C3D">
            <w:pPr>
              <w:widowControl/>
              <w:autoSpaceDE/>
              <w:spacing w:line="256" w:lineRule="auto"/>
              <w:rPr>
                <w:rFonts w:eastAsia="Calibri"/>
                <w:sz w:val="24"/>
                <w:szCs w:val="24"/>
                <w:lang w:eastAsia="ru-RU"/>
              </w:rPr>
            </w:pPr>
            <w:r>
              <w:rPr>
                <w:rFonts w:eastAsia="Calibri"/>
                <w:sz w:val="24"/>
                <w:szCs w:val="24"/>
                <w:lang w:eastAsia="ru-RU"/>
              </w:rPr>
              <w:t>Беседы «Моя любимая игрушка», «Самая интересная книга». Домашние праздники «Все мы можем сообща».</w:t>
            </w:r>
          </w:p>
        </w:tc>
      </w:tr>
      <w:tr w:rsidR="00053C3D" w:rsidTr="00053C3D">
        <w:tc>
          <w:tcPr>
            <w:tcW w:w="1245" w:type="dxa"/>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«Бабушки и дедушки»</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proofErr w:type="gramStart"/>
            <w:r>
              <w:rPr>
                <w:rFonts w:eastAsia="Calibri"/>
                <w:sz w:val="24"/>
                <w:szCs w:val="24"/>
              </w:rPr>
              <w:t>Те</w:t>
            </w:r>
            <w:proofErr w:type="gramEnd"/>
            <w:r>
              <w:rPr>
                <w:rFonts w:eastAsia="Calibri"/>
                <w:sz w:val="24"/>
                <w:szCs w:val="24"/>
              </w:rPr>
              <w:t xml:space="preserve"> кто меня любят</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Моя семья – моя крепость</w:t>
            </w:r>
          </w:p>
        </w:tc>
        <w:tc>
          <w:tcPr>
            <w:tcW w:w="2723" w:type="dxa"/>
            <w:gridSpan w:val="2"/>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jc w:val="both"/>
              <w:rPr>
                <w:rFonts w:eastAsia="Calibri"/>
                <w:sz w:val="24"/>
                <w:szCs w:val="24"/>
                <w:lang w:eastAsia="ru-RU"/>
              </w:rPr>
            </w:pPr>
            <w:r>
              <w:rPr>
                <w:rFonts w:eastAsia="Calibri"/>
                <w:sz w:val="24"/>
                <w:szCs w:val="24"/>
                <w:lang w:eastAsia="ru-RU"/>
              </w:rPr>
              <w:t>Родной очаг</w:t>
            </w:r>
          </w:p>
          <w:p w:rsidR="00053C3D" w:rsidRDefault="00053C3D">
            <w:pPr>
              <w:widowControl/>
              <w:autoSpaceDE/>
              <w:spacing w:line="256" w:lineRule="auto"/>
              <w:rPr>
                <w:rFonts w:eastAsia="Calibri"/>
                <w:sz w:val="24"/>
                <w:szCs w:val="24"/>
              </w:rPr>
            </w:pP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1.Познакомить детей с родословной своей семьи.</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2.Прививать любовь к своему родному дому, учить видеть, отображать свои видения в рисунках (герб семьи).</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3.Воспитывать уважение, милосердие и внимательное отношение к людям; чувство почтения и любви к старым и малым.</w:t>
            </w:r>
          </w:p>
        </w:tc>
        <w:tc>
          <w:tcPr>
            <w:tcW w:w="2880" w:type="dxa"/>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lang w:eastAsia="ru-RU"/>
              </w:rPr>
            </w:pPr>
            <w:proofErr w:type="spellStart"/>
            <w:r>
              <w:rPr>
                <w:rFonts w:eastAsia="Calibri"/>
                <w:sz w:val="24"/>
                <w:szCs w:val="24"/>
                <w:lang w:eastAsia="ru-RU"/>
              </w:rPr>
              <w:t>Взаимопосещения</w:t>
            </w:r>
            <w:proofErr w:type="spellEnd"/>
            <w:r>
              <w:rPr>
                <w:rFonts w:eastAsia="Calibri"/>
                <w:sz w:val="24"/>
                <w:szCs w:val="24"/>
                <w:lang w:eastAsia="ru-RU"/>
              </w:rPr>
              <w:t xml:space="preserve"> семей сверстников, сюжетно-ролевые игры. Рисование «Герб моей семьи»</w:t>
            </w:r>
          </w:p>
          <w:p w:rsidR="00053C3D" w:rsidRDefault="00053C3D">
            <w:pPr>
              <w:widowControl/>
              <w:autoSpaceDE/>
              <w:spacing w:line="256" w:lineRule="auto"/>
              <w:rPr>
                <w:rFonts w:eastAsia="Calibri"/>
                <w:sz w:val="24"/>
                <w:szCs w:val="24"/>
                <w:lang w:eastAsia="ru-RU"/>
              </w:rPr>
            </w:pPr>
          </w:p>
          <w:p w:rsidR="00053C3D" w:rsidRDefault="00053C3D">
            <w:pPr>
              <w:widowControl/>
              <w:autoSpaceDE/>
              <w:spacing w:line="256" w:lineRule="auto"/>
              <w:rPr>
                <w:rFonts w:eastAsia="Calibri"/>
                <w:sz w:val="24"/>
                <w:szCs w:val="24"/>
                <w:lang w:eastAsia="ru-RU"/>
              </w:rPr>
            </w:pPr>
            <w:r>
              <w:rPr>
                <w:rFonts w:eastAsia="Calibri"/>
                <w:sz w:val="24"/>
                <w:szCs w:val="24"/>
                <w:lang w:eastAsia="ru-RU"/>
              </w:rPr>
              <w:t>Беседы «Моя семья», «Мои дедушка и бабушка», рисование древа семьи.</w:t>
            </w:r>
          </w:p>
        </w:tc>
      </w:tr>
      <w:tr w:rsidR="00053C3D" w:rsidTr="00053C3D">
        <w:tc>
          <w:tcPr>
            <w:tcW w:w="15163" w:type="dxa"/>
            <w:gridSpan w:val="13"/>
            <w:tcBorders>
              <w:top w:val="single" w:sz="4" w:space="0" w:color="auto"/>
              <w:left w:val="single" w:sz="4" w:space="0" w:color="auto"/>
              <w:bottom w:val="single" w:sz="4" w:space="0" w:color="auto"/>
              <w:right w:val="single" w:sz="4" w:space="0" w:color="auto"/>
            </w:tcBorders>
            <w:hideMark/>
          </w:tcPr>
          <w:p w:rsidR="00053C3D" w:rsidRDefault="00053C3D">
            <w:pPr>
              <w:widowControl/>
              <w:tabs>
                <w:tab w:val="left" w:pos="4368"/>
              </w:tabs>
              <w:autoSpaceDE/>
              <w:spacing w:line="256" w:lineRule="auto"/>
              <w:ind w:firstLine="709"/>
              <w:jc w:val="center"/>
              <w:rPr>
                <w:b/>
                <w:sz w:val="24"/>
                <w:szCs w:val="24"/>
                <w:lang w:eastAsia="ar-SA"/>
              </w:rPr>
            </w:pPr>
            <w:r>
              <w:rPr>
                <w:b/>
                <w:sz w:val="24"/>
                <w:szCs w:val="24"/>
                <w:lang w:eastAsia="ar-SA"/>
              </w:rPr>
              <w:t>II раздел «Город, в котором я живу»</w:t>
            </w:r>
          </w:p>
          <w:p w:rsidR="00053C3D" w:rsidRDefault="00053C3D">
            <w:pPr>
              <w:widowControl/>
              <w:autoSpaceDE/>
              <w:spacing w:line="256" w:lineRule="auto"/>
              <w:rPr>
                <w:rFonts w:eastAsia="Calibri"/>
                <w:sz w:val="24"/>
                <w:szCs w:val="24"/>
              </w:rPr>
            </w:pPr>
            <w:r>
              <w:rPr>
                <w:rFonts w:eastAsia="Calibri"/>
                <w:b/>
                <w:sz w:val="24"/>
                <w:szCs w:val="24"/>
                <w:lang w:eastAsia="ru-RU"/>
              </w:rPr>
              <w:t>Цель:</w:t>
            </w:r>
            <w:r>
              <w:rPr>
                <w:rFonts w:eastAsia="Calibri"/>
                <w:sz w:val="24"/>
                <w:szCs w:val="24"/>
                <w:lang w:eastAsia="ru-RU"/>
              </w:rPr>
              <w:t xml:space="preserve"> воспитать чувство привязанности к своему селу, восхищение его красотой; вызывать в детях чувство гордости за свой город Казань, интерес к его истории и стремление сделать его богаче и краше.</w:t>
            </w:r>
            <w:r>
              <w:rPr>
                <w:rFonts w:eastAsia="Calibri"/>
                <w:sz w:val="24"/>
                <w:szCs w:val="24"/>
                <w:lang w:eastAsia="ru-RU"/>
              </w:rPr>
              <w:br/>
              <w:t>Раздел состоит из 8 тематических занятий. Практические занятия проводятся в форме экскурсий, целевых прогулок, бесед, выставок, совместной работы с родителями, дидактических, сюжетно-ролевых игр.</w:t>
            </w:r>
          </w:p>
        </w:tc>
      </w:tr>
      <w:tr w:rsidR="00053C3D" w:rsidTr="00053C3D">
        <w:tc>
          <w:tcPr>
            <w:tcW w:w="1245" w:type="dxa"/>
            <w:vMerge w:val="restart"/>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jc w:val="center"/>
              <w:rPr>
                <w:rFonts w:eastAsia="Calibri"/>
                <w:i/>
                <w:sz w:val="24"/>
                <w:szCs w:val="24"/>
                <w:lang w:eastAsia="ru-RU"/>
              </w:rPr>
            </w:pPr>
            <w:r>
              <w:rPr>
                <w:rFonts w:eastAsia="Calibri"/>
                <w:i/>
                <w:sz w:val="24"/>
                <w:szCs w:val="24"/>
                <w:lang w:eastAsia="ru-RU"/>
              </w:rPr>
              <w:t>Ноябрь</w:t>
            </w:r>
          </w:p>
          <w:p w:rsidR="00053C3D" w:rsidRDefault="00053C3D">
            <w:pPr>
              <w:widowControl/>
              <w:autoSpaceDE/>
              <w:spacing w:line="256" w:lineRule="auto"/>
              <w:rPr>
                <w:rFonts w:eastAsia="Calibri"/>
                <w:sz w:val="24"/>
                <w:szCs w:val="24"/>
              </w:rPr>
            </w:pPr>
            <w:r>
              <w:rPr>
                <w:rFonts w:eastAsia="Calibri"/>
                <w:i/>
                <w:sz w:val="24"/>
                <w:szCs w:val="24"/>
                <w:lang w:eastAsia="ru-RU"/>
              </w:rPr>
              <w:t>/4</w:t>
            </w: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Вот мой дом родной</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Любимое село</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«С чего начинается Родина?»</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С чего начинается Родина</w:t>
            </w:r>
          </w:p>
        </w:tc>
        <w:tc>
          <w:tcPr>
            <w:tcW w:w="3268" w:type="dxa"/>
            <w:gridSpan w:val="3"/>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lang w:eastAsia="ru-RU"/>
              </w:rPr>
            </w:pPr>
            <w:r>
              <w:rPr>
                <w:rFonts w:eastAsia="Calibri"/>
                <w:sz w:val="24"/>
                <w:szCs w:val="24"/>
                <w:lang w:eastAsia="ru-RU"/>
              </w:rPr>
              <w:t>1.Сформировать представления детей об исторических корнях города</w:t>
            </w:r>
          </w:p>
          <w:p w:rsidR="00053C3D" w:rsidRDefault="00053C3D">
            <w:pPr>
              <w:widowControl/>
              <w:autoSpaceDE/>
              <w:spacing w:line="256" w:lineRule="auto"/>
              <w:rPr>
                <w:rFonts w:eastAsia="Calibri"/>
                <w:sz w:val="24"/>
                <w:szCs w:val="24"/>
                <w:lang w:eastAsia="ru-RU"/>
              </w:rPr>
            </w:pPr>
          </w:p>
          <w:p w:rsidR="00053C3D" w:rsidRDefault="00053C3D">
            <w:pPr>
              <w:widowControl/>
              <w:autoSpaceDE/>
              <w:spacing w:line="256" w:lineRule="auto"/>
              <w:rPr>
                <w:rFonts w:eastAsia="Calibri"/>
                <w:sz w:val="24"/>
                <w:szCs w:val="24"/>
                <w:lang w:eastAsia="ru-RU"/>
              </w:rPr>
            </w:pPr>
            <w:r>
              <w:rPr>
                <w:rFonts w:eastAsia="Calibri"/>
                <w:sz w:val="24"/>
                <w:szCs w:val="24"/>
                <w:lang w:eastAsia="ru-RU"/>
              </w:rPr>
              <w:lastRenderedPageBreak/>
              <w:t>Учить детей умению работать с картой города, находить свой дом, местоположение детского сада.</w:t>
            </w:r>
          </w:p>
        </w:tc>
        <w:tc>
          <w:tcPr>
            <w:tcW w:w="2880" w:type="dxa"/>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lastRenderedPageBreak/>
              <w:t xml:space="preserve">Занятия, экскурсии по городу, музей, выставки ко Дню города, работа с картой </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lastRenderedPageBreak/>
              <w:t>Беседы, рассказы о городе, рассматривание карты, фотоальбомов, презентация «Любимый город».</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Познакомить детей с традициями нашего города, научить детей их соблюдать.</w:t>
            </w:r>
          </w:p>
        </w:tc>
      </w:tr>
      <w:tr w:rsidR="00053C3D" w:rsidTr="00053C3D">
        <w:tc>
          <w:tcPr>
            <w:tcW w:w="0" w:type="auto"/>
            <w:vMerge/>
            <w:tcBorders>
              <w:top w:val="single" w:sz="4" w:space="0" w:color="auto"/>
              <w:left w:val="single" w:sz="4" w:space="0" w:color="auto"/>
              <w:bottom w:val="single" w:sz="4" w:space="0" w:color="auto"/>
              <w:right w:val="single" w:sz="4" w:space="0" w:color="auto"/>
            </w:tcBorders>
            <w:vAlign w:val="center"/>
            <w:hideMark/>
          </w:tcPr>
          <w:p w:rsidR="00053C3D" w:rsidRDefault="00053C3D">
            <w:pPr>
              <w:widowControl/>
              <w:autoSpaceDE/>
              <w:autoSpaceDN/>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Работы разные нужны, работы разные важны!</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Профессии нашего края</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Чем мы дорожим</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Богатство Татарстана</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1.Закрепить представления детей о профессиях края. 2.Воспитывать уважение, гордость за свой город, край, людей, которые живут и работают в РТ.</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3.Расширять знания о полезных ископаемых РТ. </w:t>
            </w:r>
          </w:p>
        </w:tc>
        <w:tc>
          <w:tcPr>
            <w:tcW w:w="2880" w:type="dxa"/>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Беседа: «Богатство Татарстана».</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Занятия, встречи с работниками, экскурсии.</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Беседы, рисование, рассматривание иллюстраций, макетирование, презентации.</w:t>
            </w:r>
          </w:p>
        </w:tc>
      </w:tr>
      <w:tr w:rsidR="00053C3D" w:rsidTr="00053C3D">
        <w:tc>
          <w:tcPr>
            <w:tcW w:w="0" w:type="auto"/>
            <w:vMerge/>
            <w:tcBorders>
              <w:top w:val="single" w:sz="4" w:space="0" w:color="auto"/>
              <w:left w:val="single" w:sz="4" w:space="0" w:color="auto"/>
              <w:bottom w:val="single" w:sz="4" w:space="0" w:color="auto"/>
              <w:right w:val="single" w:sz="4" w:space="0" w:color="auto"/>
            </w:tcBorders>
            <w:vAlign w:val="center"/>
            <w:hideMark/>
          </w:tcPr>
          <w:p w:rsidR="00053C3D" w:rsidRDefault="00053C3D">
            <w:pPr>
              <w:widowControl/>
              <w:autoSpaceDE/>
              <w:autoSpaceDN/>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Места, которые мы любим.</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Герб, флаг.</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Символика родного края</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Я - патриот</w:t>
            </w:r>
          </w:p>
        </w:tc>
        <w:tc>
          <w:tcPr>
            <w:tcW w:w="3268" w:type="dxa"/>
            <w:gridSpan w:val="3"/>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lang w:eastAsia="ru-RU"/>
              </w:rPr>
            </w:pPr>
            <w:r>
              <w:rPr>
                <w:rFonts w:eastAsia="Calibri"/>
                <w:sz w:val="24"/>
                <w:szCs w:val="24"/>
                <w:lang w:eastAsia="ru-RU"/>
              </w:rPr>
              <w:t>1.Познакомить детей с символикой родного края, с историей и происхождением герба, флага.</w:t>
            </w:r>
          </w:p>
          <w:p w:rsidR="00053C3D" w:rsidRDefault="00053C3D">
            <w:pPr>
              <w:widowControl/>
              <w:autoSpaceDE/>
              <w:spacing w:line="256" w:lineRule="auto"/>
              <w:rPr>
                <w:rFonts w:eastAsia="Calibri"/>
                <w:sz w:val="24"/>
                <w:szCs w:val="24"/>
                <w:lang w:eastAsia="ru-RU"/>
              </w:rPr>
            </w:pPr>
          </w:p>
          <w:p w:rsidR="00053C3D" w:rsidRDefault="00053C3D">
            <w:pPr>
              <w:widowControl/>
              <w:autoSpaceDE/>
              <w:spacing w:line="256" w:lineRule="auto"/>
              <w:rPr>
                <w:rFonts w:eastAsia="Calibri"/>
                <w:bCs/>
                <w:sz w:val="24"/>
                <w:szCs w:val="24"/>
                <w:lang w:eastAsia="ru-RU"/>
              </w:rPr>
            </w:pPr>
          </w:p>
        </w:tc>
        <w:tc>
          <w:tcPr>
            <w:tcW w:w="2880" w:type="dxa"/>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lang w:eastAsia="ru-RU"/>
              </w:rPr>
            </w:pPr>
            <w:r>
              <w:rPr>
                <w:rFonts w:eastAsia="Calibri"/>
                <w:sz w:val="24"/>
                <w:szCs w:val="24"/>
                <w:lang w:eastAsia="ru-RU"/>
              </w:rPr>
              <w:t>Занятия, посещение библиотеки.</w:t>
            </w:r>
          </w:p>
          <w:p w:rsidR="00053C3D" w:rsidRDefault="00053C3D">
            <w:pPr>
              <w:widowControl/>
              <w:autoSpaceDE/>
              <w:spacing w:line="256" w:lineRule="auto"/>
              <w:rPr>
                <w:rFonts w:eastAsia="Calibri"/>
                <w:sz w:val="24"/>
                <w:szCs w:val="24"/>
                <w:lang w:eastAsia="ru-RU"/>
              </w:rPr>
            </w:pPr>
          </w:p>
          <w:p w:rsidR="00053C3D" w:rsidRDefault="00053C3D">
            <w:pPr>
              <w:widowControl/>
              <w:autoSpaceDE/>
              <w:spacing w:line="256" w:lineRule="auto"/>
              <w:rPr>
                <w:rFonts w:eastAsia="Calibri"/>
                <w:sz w:val="24"/>
                <w:szCs w:val="24"/>
                <w:lang w:eastAsia="ru-RU"/>
              </w:rPr>
            </w:pPr>
            <w:r>
              <w:rPr>
                <w:rFonts w:eastAsia="Calibri"/>
                <w:sz w:val="24"/>
                <w:szCs w:val="24"/>
                <w:lang w:eastAsia="ru-RU"/>
              </w:rPr>
              <w:t>Беседы, конкурсы рисунков, рассматривание иллюстраций, рисование аппликация, дидактические игры.</w:t>
            </w:r>
          </w:p>
        </w:tc>
      </w:tr>
      <w:tr w:rsidR="00053C3D" w:rsidTr="00053C3D">
        <w:tc>
          <w:tcPr>
            <w:tcW w:w="1245" w:type="dxa"/>
            <w:tcBorders>
              <w:top w:val="nil"/>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Если добрый ты!</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Доброта спасет мир.</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Твори добро!</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 xml:space="preserve">Храм </w:t>
            </w:r>
            <w:proofErr w:type="spellStart"/>
            <w:r>
              <w:rPr>
                <w:rFonts w:eastAsia="Calibri"/>
                <w:sz w:val="24"/>
                <w:szCs w:val="24"/>
              </w:rPr>
              <w:t>Иверской</w:t>
            </w:r>
            <w:proofErr w:type="spellEnd"/>
            <w:r>
              <w:rPr>
                <w:rFonts w:eastAsia="Calibri"/>
                <w:sz w:val="24"/>
                <w:szCs w:val="24"/>
              </w:rPr>
              <w:t xml:space="preserve"> Божьей Матери</w:t>
            </w:r>
          </w:p>
        </w:tc>
        <w:tc>
          <w:tcPr>
            <w:tcW w:w="3268" w:type="dxa"/>
            <w:gridSpan w:val="3"/>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lang w:eastAsia="ru-RU"/>
              </w:rPr>
            </w:pPr>
            <w:r>
              <w:rPr>
                <w:rFonts w:eastAsia="Calibri"/>
                <w:sz w:val="24"/>
                <w:szCs w:val="24"/>
                <w:lang w:eastAsia="ru-RU"/>
              </w:rPr>
              <w:t>Приобщать детей к православной традиции русского народа.</w:t>
            </w:r>
          </w:p>
          <w:p w:rsidR="00053C3D" w:rsidRDefault="00053C3D">
            <w:pPr>
              <w:widowControl/>
              <w:autoSpaceDE/>
              <w:spacing w:line="256" w:lineRule="auto"/>
              <w:rPr>
                <w:rFonts w:eastAsia="Calibri"/>
                <w:sz w:val="24"/>
                <w:szCs w:val="24"/>
                <w:lang w:eastAsia="ru-RU"/>
              </w:rPr>
            </w:pPr>
          </w:p>
        </w:tc>
        <w:tc>
          <w:tcPr>
            <w:tcW w:w="2880" w:type="dxa"/>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Уроки </w:t>
            </w:r>
            <w:proofErr w:type="spellStart"/>
            <w:r>
              <w:rPr>
                <w:rFonts w:eastAsia="Calibri"/>
                <w:sz w:val="24"/>
                <w:szCs w:val="24"/>
                <w:lang w:eastAsia="ru-RU"/>
              </w:rPr>
              <w:t>добротолюбия</w:t>
            </w:r>
            <w:proofErr w:type="spellEnd"/>
            <w:r>
              <w:rPr>
                <w:rFonts w:eastAsia="Calibri"/>
                <w:sz w:val="24"/>
                <w:szCs w:val="24"/>
                <w:lang w:eastAsia="ru-RU"/>
              </w:rPr>
              <w:t>. Экскурсии в Храм.</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Беседы, встречи, праздники, экскурсии, уроки творчества, игры, </w:t>
            </w:r>
            <w:proofErr w:type="spellStart"/>
            <w:proofErr w:type="gramStart"/>
            <w:r>
              <w:rPr>
                <w:rFonts w:eastAsia="Calibri"/>
                <w:sz w:val="24"/>
                <w:szCs w:val="24"/>
                <w:lang w:eastAsia="ru-RU"/>
              </w:rPr>
              <w:t>слайд-фильмы</w:t>
            </w:r>
            <w:proofErr w:type="spellEnd"/>
            <w:proofErr w:type="gramEnd"/>
            <w:r>
              <w:rPr>
                <w:rFonts w:eastAsia="Calibri"/>
                <w:sz w:val="24"/>
                <w:szCs w:val="24"/>
                <w:lang w:eastAsia="ru-RU"/>
              </w:rPr>
              <w:t>, чтения.</w:t>
            </w:r>
          </w:p>
        </w:tc>
      </w:tr>
      <w:tr w:rsidR="00053C3D" w:rsidTr="00053C3D">
        <w:tc>
          <w:tcPr>
            <w:tcW w:w="1245" w:type="dxa"/>
            <w:vMerge w:val="restart"/>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i/>
                <w:sz w:val="24"/>
                <w:szCs w:val="24"/>
                <w:lang w:eastAsia="ru-RU"/>
              </w:rPr>
              <w:lastRenderedPageBreak/>
              <w:t>Декабрь/4</w:t>
            </w: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В гостях у книжки.</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Встреча с прошлым</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Я все могу!</w:t>
            </w:r>
          </w:p>
        </w:tc>
        <w:tc>
          <w:tcPr>
            <w:tcW w:w="2723" w:type="dxa"/>
            <w:gridSpan w:val="2"/>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jc w:val="center"/>
              <w:rPr>
                <w:rFonts w:eastAsia="Calibri"/>
                <w:sz w:val="24"/>
                <w:szCs w:val="24"/>
                <w:lang w:eastAsia="ru-RU"/>
              </w:rPr>
            </w:pPr>
            <w:r>
              <w:rPr>
                <w:rFonts w:eastAsia="Calibri"/>
                <w:sz w:val="24"/>
                <w:szCs w:val="24"/>
                <w:lang w:eastAsia="ru-RU"/>
              </w:rPr>
              <w:t xml:space="preserve">Центры культуры </w:t>
            </w:r>
          </w:p>
          <w:p w:rsidR="00053C3D" w:rsidRDefault="00053C3D">
            <w:pPr>
              <w:widowControl/>
              <w:autoSpaceDE/>
              <w:spacing w:line="256" w:lineRule="auto"/>
              <w:rPr>
                <w:rFonts w:eastAsia="Calibri"/>
                <w:sz w:val="24"/>
                <w:szCs w:val="24"/>
              </w:rPr>
            </w:pP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Развивать творческие способности, формировать культурный уровень детей.</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 </w:t>
            </w:r>
          </w:p>
        </w:tc>
        <w:tc>
          <w:tcPr>
            <w:tcW w:w="2880" w:type="dxa"/>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lang w:eastAsia="ru-RU"/>
              </w:rPr>
            </w:pPr>
            <w:r>
              <w:rPr>
                <w:rFonts w:eastAsia="Calibri"/>
                <w:sz w:val="24"/>
                <w:szCs w:val="24"/>
                <w:lang w:eastAsia="ru-RU"/>
              </w:rPr>
              <w:t>Экскурсии, кружки, участие в мероприятиях.</w:t>
            </w:r>
          </w:p>
          <w:p w:rsidR="00053C3D" w:rsidRDefault="00053C3D">
            <w:pPr>
              <w:widowControl/>
              <w:autoSpaceDE/>
              <w:spacing w:line="256" w:lineRule="auto"/>
              <w:rPr>
                <w:rFonts w:eastAsia="Calibri"/>
                <w:sz w:val="24"/>
                <w:szCs w:val="24"/>
                <w:lang w:eastAsia="ru-RU"/>
              </w:rPr>
            </w:pPr>
          </w:p>
          <w:p w:rsidR="00053C3D" w:rsidRDefault="00053C3D">
            <w:pPr>
              <w:widowControl/>
              <w:autoSpaceDE/>
              <w:spacing w:line="256" w:lineRule="auto"/>
              <w:rPr>
                <w:rFonts w:eastAsia="Calibri"/>
                <w:sz w:val="24"/>
                <w:szCs w:val="24"/>
                <w:lang w:eastAsia="ru-RU"/>
              </w:rPr>
            </w:pPr>
            <w:r>
              <w:rPr>
                <w:rFonts w:eastAsia="Calibri"/>
                <w:sz w:val="24"/>
                <w:szCs w:val="24"/>
                <w:lang w:eastAsia="ru-RU"/>
              </w:rPr>
              <w:t>Беседы, встречи, праздники, экскурсии, уроки творчества, игры.</w:t>
            </w:r>
          </w:p>
        </w:tc>
      </w:tr>
      <w:tr w:rsidR="00053C3D" w:rsidTr="00053C3D">
        <w:tc>
          <w:tcPr>
            <w:tcW w:w="0" w:type="auto"/>
            <w:vMerge/>
            <w:tcBorders>
              <w:top w:val="single" w:sz="4" w:space="0" w:color="auto"/>
              <w:left w:val="single" w:sz="4" w:space="0" w:color="auto"/>
              <w:bottom w:val="single" w:sz="4" w:space="0" w:color="auto"/>
              <w:right w:val="single" w:sz="4" w:space="0" w:color="auto"/>
            </w:tcBorders>
            <w:vAlign w:val="center"/>
            <w:hideMark/>
          </w:tcPr>
          <w:p w:rsidR="00053C3D" w:rsidRDefault="00053C3D">
            <w:pPr>
              <w:widowControl/>
              <w:autoSpaceDE/>
              <w:autoSpaceDN/>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Елочка – зеленая иголочка!</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Береза – белая подруга!</w:t>
            </w:r>
          </w:p>
        </w:tc>
        <w:tc>
          <w:tcPr>
            <w:tcW w:w="1676" w:type="dxa"/>
            <w:gridSpan w:val="2"/>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jc w:val="center"/>
              <w:rPr>
                <w:rFonts w:eastAsia="Calibri"/>
                <w:sz w:val="24"/>
                <w:szCs w:val="24"/>
                <w:lang w:eastAsia="ru-RU"/>
              </w:rPr>
            </w:pPr>
            <w:r>
              <w:rPr>
                <w:rFonts w:eastAsia="Calibri"/>
                <w:sz w:val="24"/>
                <w:szCs w:val="24"/>
                <w:lang w:eastAsia="ru-RU"/>
              </w:rPr>
              <w:t>Растительный мир</w:t>
            </w:r>
          </w:p>
          <w:p w:rsidR="00053C3D" w:rsidRDefault="00053C3D">
            <w:pPr>
              <w:widowControl/>
              <w:autoSpaceDE/>
              <w:spacing w:line="256" w:lineRule="auto"/>
              <w:rPr>
                <w:rFonts w:eastAsia="Calibri"/>
                <w:sz w:val="24"/>
                <w:szCs w:val="24"/>
              </w:rPr>
            </w:pP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proofErr w:type="spellStart"/>
            <w:r>
              <w:rPr>
                <w:rFonts w:eastAsia="Calibri"/>
                <w:sz w:val="24"/>
                <w:szCs w:val="24"/>
              </w:rPr>
              <w:t>Природолюб</w:t>
            </w:r>
            <w:proofErr w:type="spellEnd"/>
            <w:r>
              <w:rPr>
                <w:rFonts w:eastAsia="Calibri"/>
                <w:sz w:val="24"/>
                <w:szCs w:val="24"/>
              </w:rPr>
              <w:t>!</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Знакомить детей с растительным миром города; с исчезающими видами растений; воспитывать бережное отношение к природе.</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Дать понятие об ядовитых растениях; о возможных травмах на природе; научить оказывать первую помощь; учить соблюдать правила поведения на природе.</w:t>
            </w:r>
          </w:p>
        </w:tc>
        <w:tc>
          <w:tcPr>
            <w:tcW w:w="2880" w:type="dxa"/>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lang w:eastAsia="ru-RU"/>
              </w:rPr>
            </w:pPr>
            <w:r>
              <w:rPr>
                <w:rFonts w:eastAsia="Calibri"/>
                <w:sz w:val="24"/>
                <w:szCs w:val="24"/>
                <w:lang w:eastAsia="ru-RU"/>
              </w:rPr>
              <w:t>Занятия, дидактические игры, экологические игры, рассматривание гербария  лекарственных растений, труд на природе.</w:t>
            </w:r>
          </w:p>
          <w:p w:rsidR="00053C3D" w:rsidRDefault="00053C3D">
            <w:pPr>
              <w:widowControl/>
              <w:autoSpaceDE/>
              <w:spacing w:line="256" w:lineRule="auto"/>
              <w:rPr>
                <w:rFonts w:eastAsia="Calibri"/>
                <w:sz w:val="24"/>
                <w:szCs w:val="24"/>
                <w:lang w:eastAsia="ru-RU"/>
              </w:rPr>
            </w:pPr>
          </w:p>
          <w:p w:rsidR="00053C3D" w:rsidRDefault="00053C3D">
            <w:pPr>
              <w:widowControl/>
              <w:autoSpaceDE/>
              <w:spacing w:line="256" w:lineRule="auto"/>
              <w:rPr>
                <w:rFonts w:eastAsia="Calibri"/>
                <w:bCs/>
                <w:sz w:val="24"/>
                <w:szCs w:val="24"/>
                <w:lang w:eastAsia="ru-RU"/>
              </w:rPr>
            </w:pPr>
            <w:r>
              <w:rPr>
                <w:rFonts w:eastAsia="Calibri"/>
                <w:sz w:val="24"/>
                <w:szCs w:val="24"/>
                <w:lang w:eastAsia="ru-RU"/>
              </w:rPr>
              <w:t>Опыты, рассматривание картин, слайдов о природе, рисование, беседы.</w:t>
            </w:r>
            <w:r>
              <w:rPr>
                <w:rFonts w:eastAsia="Calibri"/>
                <w:sz w:val="24"/>
                <w:szCs w:val="24"/>
              </w:rPr>
              <w:t xml:space="preserve"> </w:t>
            </w:r>
            <w:r>
              <w:rPr>
                <w:rFonts w:eastAsia="Calibri"/>
                <w:sz w:val="24"/>
                <w:szCs w:val="24"/>
                <w:lang w:eastAsia="ru-RU"/>
              </w:rPr>
              <w:t>Занятия «Уроки доктора Айболита»,</w:t>
            </w:r>
          </w:p>
        </w:tc>
      </w:tr>
      <w:tr w:rsidR="00053C3D" w:rsidTr="00053C3D">
        <w:tc>
          <w:tcPr>
            <w:tcW w:w="0" w:type="auto"/>
            <w:vMerge/>
            <w:tcBorders>
              <w:top w:val="single" w:sz="4" w:space="0" w:color="auto"/>
              <w:left w:val="single" w:sz="4" w:space="0" w:color="auto"/>
              <w:bottom w:val="single" w:sz="4" w:space="0" w:color="auto"/>
              <w:right w:val="single" w:sz="4" w:space="0" w:color="auto"/>
            </w:tcBorders>
            <w:vAlign w:val="center"/>
            <w:hideMark/>
          </w:tcPr>
          <w:p w:rsidR="00053C3D" w:rsidRDefault="00053C3D">
            <w:pPr>
              <w:widowControl/>
              <w:autoSpaceDE/>
              <w:autoSpaceDN/>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«Трусишка зайка серенький!»</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Помоги птицам</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Братья наши меньшие</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Красная книга нашего района</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Знакомить детей с животным миром; исчезающими видами животных и птиц; прививать бережное, заботливое отношение к животному миру.</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Дать понятие об опасных животных; о возможных травмах на природе; научить оказывать первую помощь; учить соблюдать правила поведения на природе.</w:t>
            </w:r>
          </w:p>
        </w:tc>
        <w:tc>
          <w:tcPr>
            <w:tcW w:w="2880" w:type="dxa"/>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lang w:eastAsia="ru-RU"/>
              </w:rPr>
            </w:pPr>
            <w:r>
              <w:rPr>
                <w:rFonts w:eastAsia="Calibri"/>
                <w:sz w:val="24"/>
                <w:szCs w:val="24"/>
                <w:lang w:eastAsia="ru-RU"/>
              </w:rPr>
              <w:t>Экологические тропы, организация зимних столовых для птиц, занятия, игры. Занятия «Уроки доктора Айболита», экологические тропы.</w:t>
            </w:r>
          </w:p>
          <w:p w:rsidR="00053C3D" w:rsidRDefault="00053C3D">
            <w:pPr>
              <w:widowControl/>
              <w:autoSpaceDE/>
              <w:spacing w:line="256" w:lineRule="auto"/>
              <w:rPr>
                <w:rFonts w:eastAsia="Calibri"/>
                <w:sz w:val="24"/>
                <w:szCs w:val="24"/>
                <w:lang w:eastAsia="ru-RU"/>
              </w:rPr>
            </w:pPr>
          </w:p>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Наблюдение за животными, чтение художественной литературы, заучивание стихотворений, </w:t>
            </w:r>
            <w:proofErr w:type="gramStart"/>
            <w:r>
              <w:rPr>
                <w:rFonts w:eastAsia="Calibri"/>
                <w:sz w:val="24"/>
                <w:szCs w:val="24"/>
                <w:lang w:eastAsia="ru-RU"/>
              </w:rPr>
              <w:t>за</w:t>
            </w:r>
            <w:proofErr w:type="gramEnd"/>
            <w:r>
              <w:rPr>
                <w:rFonts w:eastAsia="Calibri"/>
                <w:sz w:val="24"/>
                <w:szCs w:val="24"/>
                <w:lang w:eastAsia="ru-RU"/>
              </w:rPr>
              <w:t xml:space="preserve"> </w:t>
            </w:r>
            <w:proofErr w:type="gramStart"/>
            <w:r>
              <w:rPr>
                <w:rFonts w:eastAsia="Calibri"/>
                <w:sz w:val="24"/>
                <w:szCs w:val="24"/>
                <w:lang w:eastAsia="ru-RU"/>
              </w:rPr>
              <w:t>кличек</w:t>
            </w:r>
            <w:proofErr w:type="gramEnd"/>
            <w:r>
              <w:rPr>
                <w:rFonts w:eastAsia="Calibri"/>
                <w:sz w:val="24"/>
                <w:szCs w:val="24"/>
                <w:lang w:eastAsia="ru-RU"/>
              </w:rPr>
              <w:t>, прибауток, рисование.</w:t>
            </w:r>
          </w:p>
        </w:tc>
      </w:tr>
      <w:tr w:rsidR="00053C3D" w:rsidTr="00053C3D">
        <w:tc>
          <w:tcPr>
            <w:tcW w:w="0" w:type="auto"/>
            <w:vMerge/>
            <w:tcBorders>
              <w:top w:val="single" w:sz="4" w:space="0" w:color="auto"/>
              <w:left w:val="single" w:sz="4" w:space="0" w:color="auto"/>
              <w:bottom w:val="single" w:sz="4" w:space="0" w:color="auto"/>
              <w:right w:val="single" w:sz="4" w:space="0" w:color="auto"/>
            </w:tcBorders>
            <w:vAlign w:val="center"/>
            <w:hideMark/>
          </w:tcPr>
          <w:p w:rsidR="00053C3D" w:rsidRDefault="00053C3D">
            <w:pPr>
              <w:widowControl/>
              <w:autoSpaceDE/>
              <w:autoSpaceDN/>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Наша река</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 xml:space="preserve">Водоемы </w:t>
            </w:r>
            <w:r>
              <w:rPr>
                <w:rFonts w:eastAsia="Calibri"/>
                <w:sz w:val="24"/>
                <w:szCs w:val="24"/>
              </w:rPr>
              <w:lastRenderedPageBreak/>
              <w:t>зимой</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lastRenderedPageBreak/>
              <w:t xml:space="preserve">Водоемы </w:t>
            </w:r>
            <w:r>
              <w:rPr>
                <w:rFonts w:eastAsia="Calibri"/>
                <w:sz w:val="24"/>
                <w:szCs w:val="24"/>
              </w:rPr>
              <w:lastRenderedPageBreak/>
              <w:t>зимой</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lastRenderedPageBreak/>
              <w:t xml:space="preserve">По зимней </w:t>
            </w:r>
            <w:r>
              <w:rPr>
                <w:rFonts w:eastAsia="Calibri"/>
                <w:sz w:val="24"/>
                <w:szCs w:val="24"/>
              </w:rPr>
              <w:lastRenderedPageBreak/>
              <w:t>экологической тропе</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lastRenderedPageBreak/>
              <w:t xml:space="preserve">Дать представление о </w:t>
            </w:r>
            <w:r>
              <w:rPr>
                <w:rFonts w:eastAsia="Calibri"/>
                <w:sz w:val="24"/>
                <w:szCs w:val="24"/>
                <w:lang w:eastAsia="ru-RU"/>
              </w:rPr>
              <w:lastRenderedPageBreak/>
              <w:t xml:space="preserve">водоемах села, их растительном и животном мире. </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Дать понятие об ядовитых растениях и опасных животных; о возможных травмах на природе; научить оказывать первую помощь; учить соблюдать правила поведения на водоемах.</w:t>
            </w:r>
          </w:p>
        </w:tc>
        <w:tc>
          <w:tcPr>
            <w:tcW w:w="2880" w:type="dxa"/>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lang w:eastAsia="ru-RU"/>
              </w:rPr>
            </w:pPr>
            <w:r>
              <w:rPr>
                <w:rFonts w:eastAsia="Calibri"/>
                <w:sz w:val="24"/>
                <w:szCs w:val="24"/>
                <w:lang w:eastAsia="ru-RU"/>
              </w:rPr>
              <w:lastRenderedPageBreak/>
              <w:t xml:space="preserve">Экологические тропы, </w:t>
            </w:r>
            <w:r>
              <w:rPr>
                <w:rFonts w:eastAsia="Calibri"/>
                <w:sz w:val="24"/>
                <w:szCs w:val="24"/>
                <w:lang w:eastAsia="ru-RU"/>
              </w:rPr>
              <w:lastRenderedPageBreak/>
              <w:t>прогулки, праздники.</w:t>
            </w:r>
          </w:p>
          <w:p w:rsidR="00053C3D" w:rsidRDefault="00053C3D">
            <w:pPr>
              <w:widowControl/>
              <w:autoSpaceDE/>
              <w:spacing w:line="256" w:lineRule="auto"/>
              <w:rPr>
                <w:rFonts w:eastAsia="Calibri"/>
                <w:sz w:val="24"/>
                <w:szCs w:val="24"/>
                <w:lang w:eastAsia="ru-RU"/>
              </w:rPr>
            </w:pPr>
          </w:p>
          <w:p w:rsidR="00053C3D" w:rsidRDefault="00053C3D">
            <w:pPr>
              <w:widowControl/>
              <w:autoSpaceDE/>
              <w:spacing w:line="256" w:lineRule="auto"/>
              <w:rPr>
                <w:rFonts w:eastAsia="Calibri"/>
                <w:sz w:val="24"/>
                <w:szCs w:val="24"/>
                <w:lang w:eastAsia="ru-RU"/>
              </w:rPr>
            </w:pPr>
            <w:r>
              <w:rPr>
                <w:rFonts w:eastAsia="Calibri"/>
                <w:sz w:val="24"/>
                <w:szCs w:val="24"/>
                <w:lang w:eastAsia="ru-RU"/>
              </w:rPr>
              <w:t>Наблюдения за природой, рассматривание иллюстраций, фотоальбомов, беседы.</w:t>
            </w:r>
          </w:p>
          <w:p w:rsidR="00053C3D" w:rsidRDefault="00053C3D">
            <w:pPr>
              <w:widowControl/>
              <w:autoSpaceDE/>
              <w:spacing w:line="256" w:lineRule="auto"/>
              <w:rPr>
                <w:rFonts w:eastAsia="Calibri"/>
                <w:sz w:val="24"/>
                <w:szCs w:val="24"/>
                <w:lang w:eastAsia="ru-RU"/>
              </w:rPr>
            </w:pPr>
          </w:p>
        </w:tc>
      </w:tr>
      <w:tr w:rsidR="00053C3D" w:rsidTr="00053C3D">
        <w:tc>
          <w:tcPr>
            <w:tcW w:w="15163" w:type="dxa"/>
            <w:gridSpan w:val="13"/>
            <w:tcBorders>
              <w:top w:val="single" w:sz="4" w:space="0" w:color="auto"/>
              <w:left w:val="single" w:sz="4" w:space="0" w:color="auto"/>
              <w:bottom w:val="single" w:sz="4" w:space="0" w:color="auto"/>
              <w:right w:val="single" w:sz="4" w:space="0" w:color="auto"/>
            </w:tcBorders>
            <w:hideMark/>
          </w:tcPr>
          <w:p w:rsidR="00053C3D" w:rsidRDefault="00053C3D">
            <w:pPr>
              <w:widowControl/>
              <w:tabs>
                <w:tab w:val="left" w:pos="4368"/>
              </w:tabs>
              <w:autoSpaceDE/>
              <w:spacing w:line="256" w:lineRule="auto"/>
              <w:ind w:firstLine="709"/>
              <w:jc w:val="center"/>
              <w:rPr>
                <w:b/>
                <w:sz w:val="24"/>
                <w:szCs w:val="24"/>
                <w:lang w:eastAsia="ar-SA"/>
              </w:rPr>
            </w:pPr>
            <w:r>
              <w:rPr>
                <w:b/>
                <w:sz w:val="24"/>
                <w:szCs w:val="24"/>
                <w:lang w:eastAsia="ar-SA"/>
              </w:rPr>
              <w:lastRenderedPageBreak/>
              <w:t xml:space="preserve">III раздел “Где мы живем?” </w:t>
            </w:r>
          </w:p>
          <w:p w:rsidR="00053C3D" w:rsidRDefault="00053C3D">
            <w:pPr>
              <w:widowControl/>
              <w:tabs>
                <w:tab w:val="left" w:pos="4368"/>
              </w:tabs>
              <w:autoSpaceDE/>
              <w:spacing w:line="256" w:lineRule="auto"/>
              <w:ind w:firstLine="709"/>
              <w:rPr>
                <w:sz w:val="24"/>
                <w:szCs w:val="24"/>
                <w:lang w:eastAsia="ar-SA"/>
              </w:rPr>
            </w:pPr>
            <w:r>
              <w:rPr>
                <w:b/>
                <w:sz w:val="24"/>
                <w:szCs w:val="24"/>
                <w:lang w:eastAsia="ar-SA"/>
              </w:rPr>
              <w:t>Цель:</w:t>
            </w:r>
            <w:r>
              <w:rPr>
                <w:sz w:val="24"/>
                <w:szCs w:val="24"/>
                <w:lang w:eastAsia="ar-SA"/>
              </w:rPr>
              <w:t xml:space="preserve"> воспитать любовь и уважение к родному краю; развить в детях чувство гордости за свой край; вызвать интерес к истории и традициям РТ.</w:t>
            </w:r>
          </w:p>
          <w:p w:rsidR="00053C3D" w:rsidRDefault="00053C3D">
            <w:pPr>
              <w:widowControl/>
              <w:autoSpaceDE/>
              <w:spacing w:line="256" w:lineRule="auto"/>
              <w:rPr>
                <w:rFonts w:eastAsia="Calibri"/>
                <w:sz w:val="24"/>
                <w:szCs w:val="24"/>
              </w:rPr>
            </w:pPr>
            <w:r>
              <w:rPr>
                <w:sz w:val="24"/>
                <w:szCs w:val="24"/>
                <w:lang w:eastAsia="ar-SA"/>
              </w:rPr>
              <w:t>Раздел состоит из 5 тематических занятий. Практические занятия проводятся в виде заочных путешествий, бесед, выставок, совместной работы с родителями, дидактических и сюжетно-ролевых игр.</w:t>
            </w:r>
          </w:p>
        </w:tc>
      </w:tr>
      <w:tr w:rsidR="00053C3D" w:rsidTr="00053C3D">
        <w:tc>
          <w:tcPr>
            <w:tcW w:w="1245" w:type="dxa"/>
            <w:vMerge w:val="restart"/>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jc w:val="center"/>
              <w:rPr>
                <w:rFonts w:eastAsia="Calibri"/>
                <w:i/>
                <w:sz w:val="24"/>
                <w:szCs w:val="24"/>
                <w:lang w:eastAsia="ru-RU"/>
              </w:rPr>
            </w:pPr>
            <w:r>
              <w:rPr>
                <w:rFonts w:eastAsia="Calibri"/>
                <w:i/>
                <w:sz w:val="24"/>
                <w:szCs w:val="24"/>
                <w:lang w:eastAsia="ru-RU"/>
              </w:rPr>
              <w:t>Январь</w:t>
            </w:r>
          </w:p>
          <w:p w:rsidR="00053C3D" w:rsidRDefault="00053C3D">
            <w:pPr>
              <w:widowControl/>
              <w:autoSpaceDE/>
              <w:spacing w:line="256" w:lineRule="auto"/>
              <w:rPr>
                <w:rFonts w:eastAsia="Calibri"/>
                <w:sz w:val="24"/>
                <w:szCs w:val="24"/>
              </w:rPr>
            </w:pPr>
            <w:r>
              <w:rPr>
                <w:rFonts w:eastAsia="Calibri"/>
                <w:i/>
                <w:sz w:val="24"/>
                <w:szCs w:val="24"/>
                <w:lang w:eastAsia="ru-RU"/>
              </w:rPr>
              <w:t>/3</w:t>
            </w: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Картинки прошлого</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Хочу все знать.</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Моя малая Родина.</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История РТ</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Сформировать представление об исторических корнях. Учить детей умению работать с картой района.</w:t>
            </w:r>
          </w:p>
        </w:tc>
        <w:tc>
          <w:tcPr>
            <w:tcW w:w="2880" w:type="dxa"/>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Занятия, заочные путешествия, выставки, экскурсии в краеведческий музей. Работа с картой района.</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Беседы, рассказы других районах, рассматривание карты, фотоальбомов.</w:t>
            </w:r>
          </w:p>
        </w:tc>
      </w:tr>
      <w:tr w:rsidR="00053C3D" w:rsidTr="00053C3D">
        <w:tc>
          <w:tcPr>
            <w:tcW w:w="0" w:type="auto"/>
            <w:vMerge/>
            <w:tcBorders>
              <w:top w:val="single" w:sz="4" w:space="0" w:color="auto"/>
              <w:left w:val="single" w:sz="4" w:space="0" w:color="auto"/>
              <w:bottom w:val="single" w:sz="4" w:space="0" w:color="auto"/>
              <w:right w:val="single" w:sz="4" w:space="0" w:color="auto"/>
            </w:tcBorders>
            <w:vAlign w:val="center"/>
            <w:hideMark/>
          </w:tcPr>
          <w:p w:rsidR="00053C3D" w:rsidRDefault="00053C3D">
            <w:pPr>
              <w:widowControl/>
              <w:autoSpaceDE/>
              <w:autoSpaceDN/>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Я знаю это место!</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Удивительное место</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Путешествие по району</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Достопримечательности</w:t>
            </w:r>
          </w:p>
          <w:p w:rsidR="00053C3D" w:rsidRDefault="00053C3D">
            <w:pPr>
              <w:widowControl/>
              <w:autoSpaceDE/>
              <w:spacing w:line="256" w:lineRule="auto"/>
              <w:rPr>
                <w:rFonts w:eastAsia="Calibri"/>
                <w:sz w:val="24"/>
                <w:szCs w:val="24"/>
              </w:rPr>
            </w:pPr>
            <w:r>
              <w:rPr>
                <w:rFonts w:eastAsia="Calibri"/>
                <w:sz w:val="24"/>
                <w:szCs w:val="24"/>
              </w:rPr>
              <w:t>РТ</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Познакомить детей с достопримечательностями некоторых мест родного края.</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 </w:t>
            </w:r>
          </w:p>
        </w:tc>
        <w:tc>
          <w:tcPr>
            <w:tcW w:w="2880" w:type="dxa"/>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Занятия, заочные путешествия, КВН, художественное творчество.</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Презентация «Город Казань, навек любимый!», беседы, рассматривание иллюстраций.</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НОД «Путешествие по району»</w:t>
            </w:r>
          </w:p>
        </w:tc>
      </w:tr>
      <w:tr w:rsidR="00053C3D" w:rsidTr="00053C3D">
        <w:tc>
          <w:tcPr>
            <w:tcW w:w="0" w:type="auto"/>
            <w:vMerge/>
            <w:tcBorders>
              <w:top w:val="single" w:sz="4" w:space="0" w:color="auto"/>
              <w:left w:val="single" w:sz="4" w:space="0" w:color="auto"/>
              <w:bottom w:val="single" w:sz="4" w:space="0" w:color="auto"/>
              <w:right w:val="single" w:sz="4" w:space="0" w:color="auto"/>
            </w:tcBorders>
            <w:vAlign w:val="center"/>
            <w:hideMark/>
          </w:tcPr>
          <w:p w:rsidR="00053C3D" w:rsidRDefault="00053C3D">
            <w:pPr>
              <w:widowControl/>
              <w:autoSpaceDE/>
              <w:autoSpaceDN/>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Встречи с интересными людьми</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Встречи с интересными людьми</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Встречи с интересными людьми</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Знаменитые люди</w:t>
            </w:r>
          </w:p>
        </w:tc>
        <w:tc>
          <w:tcPr>
            <w:tcW w:w="3268" w:type="dxa"/>
            <w:gridSpan w:val="3"/>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Вызвать у детей интерес и гордость за знаменитых людей </w:t>
            </w:r>
          </w:p>
          <w:p w:rsidR="00053C3D" w:rsidRDefault="00053C3D">
            <w:pPr>
              <w:widowControl/>
              <w:autoSpaceDE/>
              <w:spacing w:line="256" w:lineRule="auto"/>
              <w:rPr>
                <w:rFonts w:eastAsia="Calibri"/>
                <w:sz w:val="24"/>
                <w:szCs w:val="24"/>
                <w:lang w:eastAsia="ru-RU"/>
              </w:rPr>
            </w:pPr>
          </w:p>
          <w:p w:rsidR="00053C3D" w:rsidRDefault="00053C3D">
            <w:pPr>
              <w:widowControl/>
              <w:autoSpaceDE/>
              <w:spacing w:line="256" w:lineRule="auto"/>
              <w:rPr>
                <w:rFonts w:eastAsia="Calibri"/>
                <w:sz w:val="24"/>
                <w:szCs w:val="24"/>
                <w:lang w:eastAsia="ru-RU"/>
              </w:rPr>
            </w:pPr>
          </w:p>
        </w:tc>
        <w:tc>
          <w:tcPr>
            <w:tcW w:w="2880" w:type="dxa"/>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Занятия, выставки.</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Встречи с местными художниками, музыкантами, поэтами.</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Беседы, рассказы воспитателя, рассматривание фотоальбомов, «Встреча с </w:t>
            </w:r>
            <w:proofErr w:type="gramStart"/>
            <w:r>
              <w:rPr>
                <w:rFonts w:eastAsia="Calibri"/>
                <w:sz w:val="24"/>
                <w:szCs w:val="24"/>
                <w:lang w:eastAsia="ru-RU"/>
              </w:rPr>
              <w:t>прекрасным</w:t>
            </w:r>
            <w:proofErr w:type="gramEnd"/>
            <w:r>
              <w:rPr>
                <w:rFonts w:eastAsia="Calibri"/>
                <w:sz w:val="24"/>
                <w:szCs w:val="24"/>
                <w:lang w:eastAsia="ru-RU"/>
              </w:rPr>
              <w:t>» (Чтение стихотворений местных авторов).</w:t>
            </w:r>
          </w:p>
        </w:tc>
      </w:tr>
      <w:tr w:rsidR="00053C3D" w:rsidTr="00053C3D">
        <w:tc>
          <w:tcPr>
            <w:tcW w:w="1245" w:type="dxa"/>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jc w:val="center"/>
              <w:rPr>
                <w:rFonts w:eastAsia="Calibri"/>
                <w:i/>
                <w:sz w:val="24"/>
                <w:szCs w:val="24"/>
                <w:lang w:eastAsia="ru-RU"/>
              </w:rPr>
            </w:pPr>
            <w:r>
              <w:rPr>
                <w:rFonts w:eastAsia="Calibri"/>
                <w:i/>
                <w:sz w:val="24"/>
                <w:szCs w:val="24"/>
                <w:lang w:eastAsia="ru-RU"/>
              </w:rPr>
              <w:t>Февраль</w:t>
            </w:r>
          </w:p>
          <w:p w:rsidR="00053C3D" w:rsidRDefault="00053C3D">
            <w:pPr>
              <w:widowControl/>
              <w:autoSpaceDE/>
              <w:spacing w:line="256" w:lineRule="auto"/>
              <w:rPr>
                <w:rFonts w:eastAsia="Calibri"/>
                <w:sz w:val="24"/>
                <w:szCs w:val="24"/>
              </w:rPr>
            </w:pPr>
            <w:r>
              <w:rPr>
                <w:rFonts w:eastAsia="Calibri"/>
                <w:i/>
                <w:sz w:val="24"/>
                <w:szCs w:val="24"/>
                <w:lang w:eastAsia="ru-RU"/>
              </w:rPr>
              <w:t>/2</w:t>
            </w: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Природа и я!</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Край родной навек любимый.</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Все что меня окружает</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Изучение родной природы</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1.Расширить представления детей о животном и растительном мире родного края, его своеобразии и особенностях. </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2.Воспитать в детях интерес к окружающему миру, желание помогать и заботиться о животных и растениях; </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3.Продолжать знакомить детей с правилами безопасного поведения на природе.</w:t>
            </w:r>
          </w:p>
        </w:tc>
        <w:tc>
          <w:tcPr>
            <w:tcW w:w="2880" w:type="dxa"/>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lang w:eastAsia="ru-RU"/>
              </w:rPr>
            </w:pPr>
            <w:r>
              <w:rPr>
                <w:rFonts w:eastAsia="Calibri"/>
                <w:sz w:val="24"/>
                <w:szCs w:val="24"/>
                <w:lang w:eastAsia="ru-RU"/>
              </w:rPr>
              <w:t>Занятия, викторина «Люби и знай свой родной край», экскурсии, целевые прогулки, дидактические игры, экологические игры, сбор лекарственных растений, труд на природе.</w:t>
            </w:r>
          </w:p>
          <w:p w:rsidR="00053C3D" w:rsidRDefault="00053C3D">
            <w:pPr>
              <w:widowControl/>
              <w:autoSpaceDE/>
              <w:spacing w:line="256" w:lineRule="auto"/>
              <w:rPr>
                <w:rFonts w:eastAsia="Calibri"/>
                <w:sz w:val="24"/>
                <w:szCs w:val="24"/>
                <w:lang w:eastAsia="ru-RU"/>
              </w:rPr>
            </w:pPr>
          </w:p>
          <w:p w:rsidR="00053C3D" w:rsidRDefault="00053C3D">
            <w:pPr>
              <w:widowControl/>
              <w:autoSpaceDE/>
              <w:spacing w:line="256" w:lineRule="auto"/>
              <w:rPr>
                <w:rFonts w:eastAsia="Calibri"/>
                <w:sz w:val="24"/>
                <w:szCs w:val="24"/>
                <w:lang w:eastAsia="ru-RU"/>
              </w:rPr>
            </w:pPr>
            <w:r>
              <w:rPr>
                <w:rFonts w:eastAsia="Calibri"/>
                <w:sz w:val="24"/>
                <w:szCs w:val="24"/>
                <w:lang w:eastAsia="ru-RU"/>
              </w:rPr>
              <w:t>Рассматривание картин, иллюстраций книг, альбомов с изображениями растительного и животного мира; разучивание стихов о природе.</w:t>
            </w:r>
          </w:p>
        </w:tc>
      </w:tr>
      <w:tr w:rsidR="00053C3D" w:rsidTr="00053C3D">
        <w:tc>
          <w:tcPr>
            <w:tcW w:w="1245" w:type="dxa"/>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Широкая Масленица!</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Мир природы</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 xml:space="preserve">«Панорама добрых дел» (умение сочувствовать и сопереживать </w:t>
            </w:r>
            <w:r>
              <w:rPr>
                <w:rFonts w:eastAsia="Calibri"/>
                <w:sz w:val="24"/>
                <w:szCs w:val="24"/>
                <w:lang w:eastAsia="ru-RU"/>
              </w:rPr>
              <w:lastRenderedPageBreak/>
              <w:t>всему живому)</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lastRenderedPageBreak/>
              <w:t xml:space="preserve"> «Панорама добрых дел» (умение сочувствовать и сопереживать всему живому)</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Познакомить детей с традициями и обычаями коренных жителей; сделать вклад в формирование у них высокого культурного уровня; приобщить детей к </w:t>
            </w:r>
            <w:r>
              <w:rPr>
                <w:rFonts w:eastAsia="Calibri"/>
                <w:sz w:val="24"/>
                <w:szCs w:val="24"/>
                <w:lang w:eastAsia="ru-RU"/>
              </w:rPr>
              <w:lastRenderedPageBreak/>
              <w:t>традициям коренных жителей; сделать вклад в развитие творческих способностей детей.</w:t>
            </w:r>
          </w:p>
        </w:tc>
        <w:tc>
          <w:tcPr>
            <w:tcW w:w="2880" w:type="dxa"/>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93" w:lineRule="atLeast"/>
              <w:rPr>
                <w:sz w:val="24"/>
                <w:szCs w:val="24"/>
                <w:lang w:eastAsia="ru-RU"/>
              </w:rPr>
            </w:pPr>
            <w:r>
              <w:rPr>
                <w:sz w:val="24"/>
                <w:szCs w:val="24"/>
                <w:lang w:eastAsia="ru-RU"/>
              </w:rPr>
              <w:lastRenderedPageBreak/>
              <w:t>Беседы, рассказы воспитателей, встречи, праздники, уроки творчества, игры, чтения, экскурсии</w:t>
            </w:r>
          </w:p>
          <w:p w:rsidR="00053C3D" w:rsidRDefault="00053C3D">
            <w:pPr>
              <w:widowControl/>
              <w:autoSpaceDE/>
              <w:spacing w:line="293" w:lineRule="atLeast"/>
              <w:rPr>
                <w:color w:val="333333"/>
                <w:sz w:val="24"/>
                <w:szCs w:val="24"/>
                <w:lang w:eastAsia="ru-RU"/>
              </w:rPr>
            </w:pPr>
            <w:r>
              <w:rPr>
                <w:sz w:val="24"/>
                <w:szCs w:val="24"/>
                <w:lang w:eastAsia="ru-RU"/>
              </w:rPr>
              <w:t xml:space="preserve">НОД «Я – житель РТ» </w:t>
            </w:r>
          </w:p>
        </w:tc>
      </w:tr>
      <w:tr w:rsidR="00053C3D" w:rsidTr="00053C3D">
        <w:tc>
          <w:tcPr>
            <w:tcW w:w="15163" w:type="dxa"/>
            <w:gridSpan w:val="13"/>
            <w:tcBorders>
              <w:top w:val="single" w:sz="4" w:space="0" w:color="auto"/>
              <w:left w:val="single" w:sz="4" w:space="0" w:color="auto"/>
              <w:bottom w:val="single" w:sz="4" w:space="0" w:color="auto"/>
              <w:right w:val="single" w:sz="4" w:space="0" w:color="auto"/>
            </w:tcBorders>
            <w:hideMark/>
          </w:tcPr>
          <w:p w:rsidR="00053C3D" w:rsidRDefault="00053C3D">
            <w:pPr>
              <w:widowControl/>
              <w:tabs>
                <w:tab w:val="left" w:pos="4368"/>
              </w:tabs>
              <w:autoSpaceDE/>
              <w:spacing w:line="256" w:lineRule="auto"/>
              <w:ind w:firstLine="709"/>
              <w:jc w:val="center"/>
              <w:rPr>
                <w:b/>
                <w:sz w:val="24"/>
                <w:szCs w:val="24"/>
                <w:lang w:eastAsia="ar-SA"/>
              </w:rPr>
            </w:pPr>
            <w:r>
              <w:rPr>
                <w:b/>
                <w:sz w:val="24"/>
                <w:szCs w:val="24"/>
                <w:lang w:eastAsia="ar-SA"/>
              </w:rPr>
              <w:lastRenderedPageBreak/>
              <w:t>IV раздел “Жизнь по законам добра”</w:t>
            </w:r>
          </w:p>
          <w:p w:rsidR="00053C3D" w:rsidRDefault="00053C3D">
            <w:pPr>
              <w:widowControl/>
              <w:tabs>
                <w:tab w:val="left" w:pos="4368"/>
              </w:tabs>
              <w:autoSpaceDE/>
              <w:spacing w:line="256" w:lineRule="auto"/>
              <w:ind w:firstLine="709"/>
              <w:rPr>
                <w:sz w:val="24"/>
                <w:szCs w:val="24"/>
                <w:lang w:eastAsia="ar-SA"/>
              </w:rPr>
            </w:pPr>
            <w:r>
              <w:rPr>
                <w:b/>
                <w:sz w:val="24"/>
                <w:szCs w:val="24"/>
                <w:lang w:eastAsia="ar-SA"/>
              </w:rPr>
              <w:t>Цель:</w:t>
            </w:r>
            <w:r>
              <w:rPr>
                <w:sz w:val="24"/>
                <w:szCs w:val="24"/>
                <w:lang w:eastAsia="ar-SA"/>
              </w:rPr>
              <w:t xml:space="preserve"> вооружить дошкольников знаниями о морали и целесообразности соблюдения нравственных норм.</w:t>
            </w:r>
          </w:p>
          <w:p w:rsidR="00053C3D" w:rsidRDefault="00053C3D">
            <w:pPr>
              <w:widowControl/>
              <w:tabs>
                <w:tab w:val="left" w:pos="4368"/>
              </w:tabs>
              <w:autoSpaceDE/>
              <w:spacing w:line="256" w:lineRule="auto"/>
              <w:ind w:firstLine="709"/>
              <w:rPr>
                <w:sz w:val="24"/>
                <w:szCs w:val="24"/>
                <w:lang w:eastAsia="ar-SA"/>
              </w:rPr>
            </w:pPr>
            <w:r>
              <w:rPr>
                <w:sz w:val="24"/>
                <w:szCs w:val="24"/>
                <w:lang w:eastAsia="ar-SA"/>
              </w:rPr>
              <w:t>Раздел состоит из 10 тематических занятий. Практические занятия проводятся в виде - обогатить эмоциональный мир детей путем вовлечения их в разнообразную этико-ориентированную деятельность, где ребёнок учится проявлять сильные стороны добрых качеств, видеть проявления добра в других людях.</w:t>
            </w:r>
          </w:p>
        </w:tc>
      </w:tr>
      <w:tr w:rsidR="00053C3D" w:rsidTr="00053C3D">
        <w:tc>
          <w:tcPr>
            <w:tcW w:w="1245" w:type="dxa"/>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jc w:val="center"/>
              <w:rPr>
                <w:rFonts w:eastAsia="Calibri"/>
                <w:i/>
                <w:sz w:val="24"/>
                <w:szCs w:val="24"/>
                <w:lang w:eastAsia="ru-RU"/>
              </w:rPr>
            </w:pPr>
            <w:r>
              <w:rPr>
                <w:rFonts w:eastAsia="Calibri"/>
                <w:i/>
                <w:sz w:val="24"/>
                <w:szCs w:val="24"/>
                <w:lang w:eastAsia="ru-RU"/>
              </w:rPr>
              <w:t>Март</w:t>
            </w:r>
          </w:p>
          <w:p w:rsidR="00053C3D" w:rsidRDefault="00053C3D">
            <w:pPr>
              <w:widowControl/>
              <w:autoSpaceDE/>
              <w:spacing w:line="256" w:lineRule="auto"/>
              <w:rPr>
                <w:rFonts w:eastAsia="Calibri"/>
                <w:sz w:val="24"/>
                <w:szCs w:val="24"/>
              </w:rPr>
            </w:pPr>
            <w:r>
              <w:rPr>
                <w:rFonts w:eastAsia="Calibri"/>
                <w:i/>
                <w:sz w:val="24"/>
                <w:szCs w:val="24"/>
                <w:lang w:eastAsia="ru-RU"/>
              </w:rPr>
              <w:t>/4</w:t>
            </w: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«Поляна добра»</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«Добрым быть – правильно!»</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«Если добрый ты»</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«Добро побеждает зло»</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Arial Unicode MS"/>
                <w:kern w:val="2"/>
                <w:sz w:val="24"/>
                <w:szCs w:val="24"/>
              </w:rPr>
            </w:pPr>
            <w:r>
              <w:rPr>
                <w:rFonts w:eastAsia="Arial Unicode MS"/>
                <w:kern w:val="2"/>
                <w:sz w:val="24"/>
                <w:szCs w:val="24"/>
              </w:rPr>
              <w:t>1.Закреплять у детей знания о правилах доброй, совестливой жизни с окружающими людьми, со стариками, детьми и больными.</w:t>
            </w:r>
          </w:p>
          <w:p w:rsidR="00053C3D" w:rsidRDefault="00053C3D">
            <w:pPr>
              <w:widowControl/>
              <w:autoSpaceDE/>
              <w:spacing w:line="256" w:lineRule="auto"/>
              <w:rPr>
                <w:rFonts w:eastAsia="Arial Unicode MS"/>
                <w:kern w:val="2"/>
                <w:sz w:val="24"/>
                <w:szCs w:val="24"/>
              </w:rPr>
            </w:pPr>
            <w:r>
              <w:rPr>
                <w:rFonts w:eastAsia="Arial Unicode MS"/>
                <w:kern w:val="2"/>
                <w:sz w:val="24"/>
                <w:szCs w:val="24"/>
              </w:rPr>
              <w:t>2.Воспитывать уважение, милосердие и внимательное отношение к людям; чувство почтения и любви к старым и малым; сострадание к людям, нуждающимся в помощи.</w:t>
            </w:r>
          </w:p>
          <w:p w:rsidR="00053C3D" w:rsidRDefault="00053C3D">
            <w:pPr>
              <w:widowControl/>
              <w:autoSpaceDE/>
              <w:spacing w:line="256" w:lineRule="auto"/>
              <w:rPr>
                <w:rFonts w:eastAsia="Calibri"/>
                <w:sz w:val="24"/>
                <w:szCs w:val="24"/>
                <w:lang w:eastAsia="ru-RU"/>
              </w:rPr>
            </w:pPr>
            <w:r>
              <w:rPr>
                <w:rFonts w:eastAsia="Arial Unicode MS"/>
                <w:kern w:val="2"/>
                <w:sz w:val="24"/>
                <w:szCs w:val="24"/>
              </w:rPr>
              <w:t xml:space="preserve">3.Содействовать развитию у детей привычки к делам милосердия. </w:t>
            </w:r>
          </w:p>
        </w:tc>
        <w:tc>
          <w:tcPr>
            <w:tcW w:w="2880" w:type="dxa"/>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93" w:lineRule="atLeast"/>
              <w:rPr>
                <w:color w:val="333333"/>
                <w:sz w:val="24"/>
                <w:szCs w:val="24"/>
                <w:lang w:eastAsia="ru-RU"/>
              </w:rPr>
            </w:pPr>
            <w:proofErr w:type="gramStart"/>
            <w:r>
              <w:rPr>
                <w:color w:val="000000"/>
                <w:sz w:val="24"/>
                <w:szCs w:val="24"/>
                <w:lang w:eastAsia="ru-RU"/>
              </w:rPr>
              <w:t>Практический: ресурсный круг «Я дарю слово», упражнения «Комплимент», «Подари слово другу», игры «Волшебный стул», «Поляна добра», работа с куклой.</w:t>
            </w:r>
            <w:proofErr w:type="gramEnd"/>
          </w:p>
          <w:p w:rsidR="00053C3D" w:rsidRDefault="00053C3D">
            <w:pPr>
              <w:widowControl/>
              <w:autoSpaceDE/>
              <w:spacing w:line="256" w:lineRule="auto"/>
              <w:rPr>
                <w:rFonts w:eastAsia="Calibri"/>
                <w:sz w:val="24"/>
                <w:szCs w:val="24"/>
                <w:lang w:eastAsia="ru-RU"/>
              </w:rPr>
            </w:pPr>
          </w:p>
        </w:tc>
      </w:tr>
      <w:tr w:rsidR="00053C3D" w:rsidTr="00053C3D">
        <w:tc>
          <w:tcPr>
            <w:tcW w:w="1245" w:type="dxa"/>
            <w:vMerge w:val="restart"/>
            <w:tcBorders>
              <w:top w:val="nil"/>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Мое настроение</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«Мои поступки»</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«Мои поступки»</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«Мои поступки, чувства, настроения»</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1.Формировать представления о нравственном понятии «правдивость», учить давать моральную оценку поступка героя, помочь понять, что ложь не украшает человека.</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2.Воспитательные задачи: воспитывать послушание, осмотрительность, </w:t>
            </w:r>
            <w:r>
              <w:rPr>
                <w:rFonts w:eastAsia="Calibri"/>
                <w:sz w:val="24"/>
                <w:szCs w:val="24"/>
                <w:lang w:eastAsia="ru-RU"/>
              </w:rPr>
              <w:lastRenderedPageBreak/>
              <w:t xml:space="preserve">осторожность и благодарность за помощь. </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3.Создавать условия для формирования нравственных моделей поведения, таких как дружба, взаимовыручка, послушание. </w:t>
            </w:r>
          </w:p>
        </w:tc>
        <w:tc>
          <w:tcPr>
            <w:tcW w:w="2880" w:type="dxa"/>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lang w:eastAsia="ru-RU"/>
              </w:rPr>
            </w:pPr>
            <w:r>
              <w:rPr>
                <w:rFonts w:eastAsia="Calibri"/>
                <w:sz w:val="24"/>
                <w:szCs w:val="24"/>
                <w:lang w:eastAsia="ru-RU"/>
              </w:rPr>
              <w:lastRenderedPageBreak/>
              <w:t xml:space="preserve">Литературный ряд для домашнего чтения: Б. </w:t>
            </w:r>
            <w:proofErr w:type="spellStart"/>
            <w:r>
              <w:rPr>
                <w:rFonts w:eastAsia="Calibri"/>
                <w:sz w:val="24"/>
                <w:szCs w:val="24"/>
                <w:lang w:eastAsia="ru-RU"/>
              </w:rPr>
              <w:t>Ганаго</w:t>
            </w:r>
            <w:proofErr w:type="spellEnd"/>
            <w:r>
              <w:rPr>
                <w:rFonts w:eastAsia="Calibri"/>
                <w:sz w:val="24"/>
                <w:szCs w:val="24"/>
                <w:lang w:eastAsia="ru-RU"/>
              </w:rPr>
              <w:t xml:space="preserve"> «Дочь», «Назови отцом», В.Г. Дьяченко «Ведь это моя маленькая сестра», «Чему учат детей пчелы».</w:t>
            </w:r>
          </w:p>
          <w:p w:rsidR="00053C3D" w:rsidRDefault="00053C3D">
            <w:pPr>
              <w:widowControl/>
              <w:autoSpaceDE/>
              <w:spacing w:line="256" w:lineRule="auto"/>
              <w:rPr>
                <w:rFonts w:eastAsia="Calibri"/>
                <w:sz w:val="24"/>
                <w:szCs w:val="24"/>
                <w:lang w:eastAsia="ru-RU"/>
              </w:rPr>
            </w:pPr>
          </w:p>
        </w:tc>
      </w:tr>
      <w:tr w:rsidR="00053C3D" w:rsidTr="00053C3D">
        <w:tc>
          <w:tcPr>
            <w:tcW w:w="0" w:type="auto"/>
            <w:vMerge/>
            <w:tcBorders>
              <w:top w:val="nil"/>
              <w:left w:val="single" w:sz="4" w:space="0" w:color="auto"/>
              <w:bottom w:val="single" w:sz="4" w:space="0" w:color="auto"/>
              <w:right w:val="single" w:sz="4" w:space="0" w:color="auto"/>
            </w:tcBorders>
            <w:vAlign w:val="center"/>
            <w:hideMark/>
          </w:tcPr>
          <w:p w:rsidR="00053C3D" w:rsidRDefault="00053C3D">
            <w:pPr>
              <w:widowControl/>
              <w:autoSpaceDE/>
              <w:autoSpaceDN/>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Друг.</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Если рядом ты!</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Помоги другу!</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«Ты пожалеешь, и тебя пожалеют»</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1.Учить детей дружить и помогать друг другу в сложных ситуациях. Развивать способность </w:t>
            </w:r>
            <w:proofErr w:type="gramStart"/>
            <w:r>
              <w:rPr>
                <w:rFonts w:eastAsia="Calibri"/>
                <w:sz w:val="24"/>
                <w:szCs w:val="24"/>
                <w:lang w:eastAsia="ru-RU"/>
              </w:rPr>
              <w:t>соотнесения восприятия словесного описания героев сказки</w:t>
            </w:r>
            <w:proofErr w:type="gramEnd"/>
            <w:r>
              <w:rPr>
                <w:rFonts w:eastAsia="Calibri"/>
                <w:sz w:val="24"/>
                <w:szCs w:val="24"/>
                <w:lang w:eastAsia="ru-RU"/>
              </w:rPr>
              <w:t xml:space="preserve"> и музыкальных образов.</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2.Воспитывать дружелюбие и взаимопонимание. </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3.Учить детей тому, что дружить – это значит понимать и прощать друг друга.</w:t>
            </w:r>
          </w:p>
        </w:tc>
        <w:tc>
          <w:tcPr>
            <w:tcW w:w="2880" w:type="dxa"/>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lang w:eastAsia="ru-RU"/>
              </w:rPr>
            </w:pPr>
            <w:r>
              <w:rPr>
                <w:rFonts w:eastAsia="Calibri"/>
                <w:sz w:val="24"/>
                <w:szCs w:val="24"/>
                <w:lang w:eastAsia="ru-RU"/>
              </w:rPr>
              <w:t>Сказка «Иван Царевич и серый волк». Дидактические игры «4 стихии», «Глухой телефон», «Выполни команду»; решение проблемных ситуаций; игры-этюды.</w:t>
            </w:r>
          </w:p>
          <w:p w:rsidR="00053C3D" w:rsidRDefault="00053C3D">
            <w:pPr>
              <w:widowControl/>
              <w:autoSpaceDE/>
              <w:spacing w:line="256" w:lineRule="auto"/>
              <w:rPr>
                <w:rFonts w:eastAsia="Calibri"/>
                <w:sz w:val="24"/>
                <w:szCs w:val="24"/>
                <w:lang w:eastAsia="ru-RU"/>
              </w:rPr>
            </w:pPr>
          </w:p>
        </w:tc>
      </w:tr>
      <w:tr w:rsidR="00053C3D" w:rsidTr="00053C3D">
        <w:tc>
          <w:tcPr>
            <w:tcW w:w="0" w:type="auto"/>
            <w:vMerge/>
            <w:tcBorders>
              <w:top w:val="nil"/>
              <w:left w:val="single" w:sz="4" w:space="0" w:color="auto"/>
              <w:bottom w:val="single" w:sz="4" w:space="0" w:color="auto"/>
              <w:right w:val="single" w:sz="4" w:space="0" w:color="auto"/>
            </w:tcBorders>
            <w:vAlign w:val="center"/>
            <w:hideMark/>
          </w:tcPr>
          <w:p w:rsidR="00053C3D" w:rsidRDefault="00053C3D">
            <w:pPr>
              <w:widowControl/>
              <w:autoSpaceDE/>
              <w:autoSpaceDN/>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Страна послушания.</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Страна послушания.</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Послушание и упрямство</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Послушание и упрямство</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1.Формировать культуру поведения, нравственные качества: отзывчивость, доброжелательность; тренироваться в умении дарить окружающим доброту слова и дела.</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2.Создавать условия для формирования нравственных моделей поведения, таких как дружба, взаимовыручка, послушание. </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3.Учить детей тому, что </w:t>
            </w:r>
            <w:r>
              <w:rPr>
                <w:rFonts w:eastAsia="Calibri"/>
                <w:sz w:val="24"/>
                <w:szCs w:val="24"/>
                <w:lang w:eastAsia="ru-RU"/>
              </w:rPr>
              <w:lastRenderedPageBreak/>
              <w:t>дружить – значит помогать друг другу.</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4. Способствовать развитию умений управлять своими желаниями и поведением: помочь детям понять, что непослушание – причина бед. </w:t>
            </w:r>
          </w:p>
        </w:tc>
        <w:tc>
          <w:tcPr>
            <w:tcW w:w="2880" w:type="dxa"/>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lastRenderedPageBreak/>
              <w:t>Практический материал для работы: упражнять в правилах послушания: «делай не то, что хочешь, а делай то, что нужно»; приучать выполнять просьбы, поручения.</w:t>
            </w:r>
          </w:p>
        </w:tc>
      </w:tr>
      <w:tr w:rsidR="00053C3D" w:rsidTr="00053C3D">
        <w:tc>
          <w:tcPr>
            <w:tcW w:w="1245" w:type="dxa"/>
            <w:vMerge w:val="restart"/>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jc w:val="center"/>
              <w:rPr>
                <w:rFonts w:eastAsia="Calibri"/>
                <w:i/>
                <w:sz w:val="24"/>
                <w:szCs w:val="24"/>
                <w:lang w:eastAsia="ru-RU"/>
              </w:rPr>
            </w:pPr>
            <w:r>
              <w:rPr>
                <w:rFonts w:eastAsia="Calibri"/>
                <w:i/>
                <w:sz w:val="24"/>
                <w:szCs w:val="24"/>
                <w:lang w:eastAsia="ru-RU"/>
              </w:rPr>
              <w:lastRenderedPageBreak/>
              <w:t>Апрель</w:t>
            </w:r>
          </w:p>
          <w:p w:rsidR="00053C3D" w:rsidRDefault="00053C3D">
            <w:pPr>
              <w:widowControl/>
              <w:autoSpaceDE/>
              <w:spacing w:line="256" w:lineRule="auto"/>
              <w:rPr>
                <w:rFonts w:eastAsia="Calibri"/>
                <w:sz w:val="24"/>
                <w:szCs w:val="24"/>
              </w:rPr>
            </w:pPr>
            <w:r>
              <w:rPr>
                <w:rFonts w:eastAsia="Calibri"/>
                <w:i/>
                <w:sz w:val="24"/>
                <w:szCs w:val="24"/>
                <w:lang w:eastAsia="ru-RU"/>
              </w:rPr>
              <w:t>/4</w:t>
            </w: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Волшебные слова</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 xml:space="preserve">Лучше </w:t>
            </w:r>
            <w:proofErr w:type="gramStart"/>
            <w:r>
              <w:rPr>
                <w:rFonts w:eastAsia="Calibri"/>
                <w:sz w:val="24"/>
                <w:szCs w:val="24"/>
                <w:lang w:eastAsia="ru-RU"/>
              </w:rPr>
              <w:t>горькая</w:t>
            </w:r>
            <w:proofErr w:type="gramEnd"/>
            <w:r>
              <w:rPr>
                <w:rFonts w:eastAsia="Calibri"/>
                <w:sz w:val="24"/>
                <w:szCs w:val="24"/>
                <w:lang w:eastAsia="ru-RU"/>
              </w:rPr>
              <w:t xml:space="preserve"> правда, чем сладкая ложь.</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 xml:space="preserve">Лучше </w:t>
            </w:r>
            <w:proofErr w:type="gramStart"/>
            <w:r>
              <w:rPr>
                <w:rFonts w:eastAsia="Calibri"/>
                <w:sz w:val="24"/>
                <w:szCs w:val="24"/>
                <w:lang w:eastAsia="ru-RU"/>
              </w:rPr>
              <w:t>горькая</w:t>
            </w:r>
            <w:proofErr w:type="gramEnd"/>
            <w:r>
              <w:rPr>
                <w:rFonts w:eastAsia="Calibri"/>
                <w:sz w:val="24"/>
                <w:szCs w:val="24"/>
                <w:lang w:eastAsia="ru-RU"/>
              </w:rPr>
              <w:t xml:space="preserve"> правда, чем сладкая ложь.</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 xml:space="preserve">Лучше </w:t>
            </w:r>
            <w:proofErr w:type="gramStart"/>
            <w:r>
              <w:rPr>
                <w:rFonts w:eastAsia="Calibri"/>
                <w:sz w:val="24"/>
                <w:szCs w:val="24"/>
                <w:lang w:eastAsia="ru-RU"/>
              </w:rPr>
              <w:t>горькая</w:t>
            </w:r>
            <w:proofErr w:type="gramEnd"/>
            <w:r>
              <w:rPr>
                <w:rFonts w:eastAsia="Calibri"/>
                <w:sz w:val="24"/>
                <w:szCs w:val="24"/>
                <w:lang w:eastAsia="ru-RU"/>
              </w:rPr>
              <w:t xml:space="preserve"> правда, чем сладкая ложь.</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1.Расширять представления детей о взаимоотношениях между людьми; </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2.Дать детям представление, почему хвастовство не доводит до добра, почему опасно быть самонадеянным.</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3. Формировать нравственные эталоны, необходимые для регуляции поведения ребенка. </w:t>
            </w:r>
          </w:p>
        </w:tc>
        <w:tc>
          <w:tcPr>
            <w:tcW w:w="2880" w:type="dxa"/>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93" w:lineRule="atLeast"/>
              <w:rPr>
                <w:color w:val="333333"/>
                <w:sz w:val="24"/>
                <w:szCs w:val="24"/>
                <w:lang w:eastAsia="ru-RU"/>
              </w:rPr>
            </w:pPr>
            <w:r>
              <w:rPr>
                <w:color w:val="000000"/>
                <w:sz w:val="24"/>
                <w:szCs w:val="24"/>
                <w:lang w:eastAsia="ru-RU"/>
              </w:rPr>
              <w:t>Практический материал: «Подари слово любимой игрушке», игры «Волшебный стул», «Поляна добра», обсуждение проблемных ситуаций.</w:t>
            </w:r>
          </w:p>
          <w:p w:rsidR="00053C3D" w:rsidRDefault="00053C3D">
            <w:pPr>
              <w:widowControl/>
              <w:autoSpaceDE/>
              <w:spacing w:line="293" w:lineRule="atLeast"/>
              <w:rPr>
                <w:color w:val="333333"/>
                <w:sz w:val="24"/>
                <w:szCs w:val="24"/>
                <w:lang w:eastAsia="ru-RU"/>
              </w:rPr>
            </w:pPr>
            <w:r>
              <w:rPr>
                <w:color w:val="333333"/>
                <w:sz w:val="24"/>
                <w:szCs w:val="24"/>
                <w:lang w:eastAsia="ru-RU"/>
              </w:rPr>
              <w:t> </w:t>
            </w:r>
          </w:p>
        </w:tc>
      </w:tr>
      <w:tr w:rsidR="00053C3D" w:rsidTr="00053C3D">
        <w:tc>
          <w:tcPr>
            <w:tcW w:w="0" w:type="auto"/>
            <w:vMerge/>
            <w:tcBorders>
              <w:top w:val="single" w:sz="4" w:space="0" w:color="auto"/>
              <w:left w:val="single" w:sz="4" w:space="0" w:color="auto"/>
              <w:bottom w:val="single" w:sz="4" w:space="0" w:color="auto"/>
              <w:right w:val="single" w:sz="4" w:space="0" w:color="auto"/>
            </w:tcBorders>
            <w:vAlign w:val="center"/>
            <w:hideMark/>
          </w:tcPr>
          <w:p w:rsidR="00053C3D" w:rsidRDefault="00053C3D">
            <w:pPr>
              <w:widowControl/>
              <w:autoSpaceDE/>
              <w:autoSpaceDN/>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Мирись, мирись!</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Не разлей вода!</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«Красивые» дела.</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Arial Unicode MS"/>
                <w:kern w:val="2"/>
                <w:sz w:val="24"/>
                <w:szCs w:val="24"/>
              </w:rPr>
              <w:t>«Доброе братство сильнее богатства»</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Arial Unicode MS"/>
                <w:kern w:val="2"/>
                <w:sz w:val="24"/>
                <w:szCs w:val="24"/>
              </w:rPr>
            </w:pPr>
            <w:r>
              <w:rPr>
                <w:rFonts w:eastAsia="Arial Unicode MS"/>
                <w:kern w:val="2"/>
                <w:sz w:val="24"/>
                <w:szCs w:val="24"/>
              </w:rPr>
              <w:t xml:space="preserve">1.Расширять представление детей о законах взаимоотношения между близкими людьми. </w:t>
            </w:r>
          </w:p>
          <w:p w:rsidR="00053C3D" w:rsidRDefault="00053C3D">
            <w:pPr>
              <w:widowControl/>
              <w:autoSpaceDE/>
              <w:spacing w:line="256" w:lineRule="auto"/>
              <w:rPr>
                <w:rFonts w:eastAsia="Arial Unicode MS"/>
                <w:kern w:val="2"/>
                <w:sz w:val="24"/>
                <w:szCs w:val="24"/>
              </w:rPr>
            </w:pPr>
            <w:r>
              <w:rPr>
                <w:rFonts w:eastAsia="Arial Unicode MS"/>
                <w:kern w:val="2"/>
                <w:sz w:val="24"/>
                <w:szCs w:val="24"/>
              </w:rPr>
              <w:t xml:space="preserve">2.Понимать и различать качества характера: </w:t>
            </w:r>
            <w:proofErr w:type="gramStart"/>
            <w:r>
              <w:rPr>
                <w:rFonts w:eastAsia="Arial Unicode MS"/>
                <w:kern w:val="2"/>
                <w:sz w:val="24"/>
                <w:szCs w:val="24"/>
              </w:rPr>
              <w:t>мудрый</w:t>
            </w:r>
            <w:proofErr w:type="gramEnd"/>
            <w:r>
              <w:rPr>
                <w:rFonts w:eastAsia="Arial Unicode MS"/>
                <w:kern w:val="2"/>
                <w:sz w:val="24"/>
                <w:szCs w:val="24"/>
              </w:rPr>
              <w:t>, умный, дальновидный.</w:t>
            </w:r>
          </w:p>
          <w:p w:rsidR="00053C3D" w:rsidRDefault="00053C3D">
            <w:pPr>
              <w:widowControl/>
              <w:autoSpaceDE/>
              <w:spacing w:line="256" w:lineRule="auto"/>
              <w:rPr>
                <w:rFonts w:eastAsia="Calibri"/>
                <w:bCs/>
                <w:sz w:val="24"/>
                <w:szCs w:val="24"/>
                <w:lang w:eastAsia="ru-RU"/>
              </w:rPr>
            </w:pPr>
            <w:r>
              <w:rPr>
                <w:rFonts w:eastAsia="Arial Unicode MS"/>
                <w:bCs/>
                <w:kern w:val="2"/>
                <w:sz w:val="24"/>
                <w:szCs w:val="24"/>
              </w:rPr>
              <w:t>3.</w:t>
            </w:r>
            <w:r>
              <w:rPr>
                <w:rFonts w:eastAsia="Arial Unicode MS"/>
                <w:kern w:val="2"/>
                <w:sz w:val="24"/>
                <w:szCs w:val="24"/>
              </w:rPr>
              <w:t xml:space="preserve">Развивать у детей умение уступать, договариваться, ладить с другими детьми и </w:t>
            </w:r>
            <w:proofErr w:type="gramStart"/>
            <w:r>
              <w:rPr>
                <w:rFonts w:eastAsia="Arial Unicode MS"/>
                <w:kern w:val="2"/>
                <w:sz w:val="24"/>
                <w:szCs w:val="24"/>
              </w:rPr>
              <w:t>со</w:t>
            </w:r>
            <w:proofErr w:type="gramEnd"/>
            <w:r>
              <w:rPr>
                <w:rFonts w:eastAsia="Arial Unicode MS"/>
                <w:kern w:val="2"/>
                <w:sz w:val="24"/>
                <w:szCs w:val="24"/>
              </w:rPr>
              <w:t xml:space="preserve"> взрослыми.</w:t>
            </w:r>
          </w:p>
        </w:tc>
        <w:tc>
          <w:tcPr>
            <w:tcW w:w="2880" w:type="dxa"/>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bCs/>
                <w:sz w:val="24"/>
                <w:szCs w:val="24"/>
                <w:lang w:eastAsia="ru-RU"/>
              </w:rPr>
            </w:pPr>
            <w:r>
              <w:rPr>
                <w:rFonts w:eastAsia="Calibri"/>
                <w:bCs/>
                <w:sz w:val="24"/>
                <w:szCs w:val="24"/>
                <w:lang w:eastAsia="ru-RU"/>
              </w:rPr>
              <w:t xml:space="preserve">Литературный ряд для занятий в детском саду: </w:t>
            </w:r>
            <w:proofErr w:type="gramStart"/>
            <w:r>
              <w:rPr>
                <w:rFonts w:eastAsia="Calibri"/>
                <w:bCs/>
                <w:sz w:val="24"/>
                <w:szCs w:val="24"/>
                <w:lang w:eastAsia="ru-RU"/>
              </w:rPr>
              <w:t>В.А. Сухомлинской «Петушок-братик, добрый день», «Скажи человеку «здравствуйте», «Красивые слова и красивые дела», «Для чего говорят «спасибо», «Доброго здоровья, дедушка».</w:t>
            </w:r>
            <w:proofErr w:type="gramEnd"/>
            <w:r>
              <w:rPr>
                <w:rFonts w:eastAsia="Arial Unicode MS"/>
                <w:kern w:val="2"/>
                <w:sz w:val="24"/>
                <w:szCs w:val="24"/>
              </w:rPr>
              <w:t xml:space="preserve"> «Старик и сыновья»</w:t>
            </w:r>
          </w:p>
        </w:tc>
      </w:tr>
      <w:tr w:rsidR="00053C3D" w:rsidTr="00053C3D">
        <w:tc>
          <w:tcPr>
            <w:tcW w:w="0" w:type="auto"/>
            <w:vMerge/>
            <w:tcBorders>
              <w:top w:val="single" w:sz="4" w:space="0" w:color="auto"/>
              <w:left w:val="single" w:sz="4" w:space="0" w:color="auto"/>
              <w:bottom w:val="single" w:sz="4" w:space="0" w:color="auto"/>
              <w:right w:val="single" w:sz="4" w:space="0" w:color="auto"/>
            </w:tcBorders>
            <w:vAlign w:val="center"/>
            <w:hideMark/>
          </w:tcPr>
          <w:p w:rsidR="00053C3D" w:rsidRDefault="00053C3D">
            <w:pPr>
              <w:widowControl/>
              <w:autoSpaceDE/>
              <w:autoSpaceDN/>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Мои друзья</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Друг в беде не бросит.</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Дружба крепкая.</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«Здравствуй мир, здравствуй друг»</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1. Учить детей видеть, понимать, оценивать чувства и поступки других, </w:t>
            </w:r>
            <w:r>
              <w:rPr>
                <w:rFonts w:eastAsia="Calibri"/>
                <w:sz w:val="24"/>
                <w:szCs w:val="24"/>
                <w:lang w:eastAsia="ru-RU"/>
              </w:rPr>
              <w:lastRenderedPageBreak/>
              <w:t>мотивировать, объяснять свои суждения. Закрепление положительных ассоциаций с понятиями "друг", "дружба". 2.Формирование понимания того, что дружеские отношения со сверстниками зависят от поведения каждого ребенка.</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3. Учить детей тому, что дружить – значит помогать друг другу.</w:t>
            </w:r>
          </w:p>
        </w:tc>
        <w:tc>
          <w:tcPr>
            <w:tcW w:w="2880" w:type="dxa"/>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bCs/>
                <w:sz w:val="24"/>
                <w:szCs w:val="24"/>
                <w:lang w:eastAsia="ru-RU"/>
              </w:rPr>
            </w:pPr>
            <w:r>
              <w:rPr>
                <w:rFonts w:eastAsia="Calibri"/>
                <w:sz w:val="24"/>
                <w:szCs w:val="24"/>
                <w:lang w:eastAsia="ru-RU"/>
              </w:rPr>
              <w:lastRenderedPageBreak/>
              <w:t xml:space="preserve">“Вкусные слова” (ребенок с закрытыми глазами определяет, кто </w:t>
            </w:r>
            <w:r>
              <w:rPr>
                <w:rFonts w:eastAsia="Calibri"/>
                <w:sz w:val="24"/>
                <w:szCs w:val="24"/>
                <w:lang w:eastAsia="ru-RU"/>
              </w:rPr>
              <w:lastRenderedPageBreak/>
              <w:t>сказал вежливое слово),</w:t>
            </w:r>
            <w:r>
              <w:rPr>
                <w:rFonts w:eastAsia="Calibri"/>
                <w:sz w:val="24"/>
                <w:szCs w:val="24"/>
              </w:rPr>
              <w:t xml:space="preserve"> </w:t>
            </w:r>
            <w:r>
              <w:rPr>
                <w:rFonts w:eastAsia="Calibri"/>
                <w:sz w:val="24"/>
                <w:szCs w:val="24"/>
                <w:lang w:eastAsia="ru-RU"/>
              </w:rPr>
              <w:t>“Кто больше скажет?” (волшебных слов), “Поделись улыбкой”, “Меняемся местами” (те, кто любит играть с другом; кто другу помогает и т.д.),</w:t>
            </w:r>
          </w:p>
        </w:tc>
      </w:tr>
      <w:tr w:rsidR="00053C3D" w:rsidTr="00053C3D">
        <w:tc>
          <w:tcPr>
            <w:tcW w:w="0" w:type="auto"/>
            <w:vMerge/>
            <w:tcBorders>
              <w:top w:val="single" w:sz="4" w:space="0" w:color="auto"/>
              <w:left w:val="single" w:sz="4" w:space="0" w:color="auto"/>
              <w:bottom w:val="single" w:sz="4" w:space="0" w:color="auto"/>
              <w:right w:val="single" w:sz="4" w:space="0" w:color="auto"/>
            </w:tcBorders>
            <w:vAlign w:val="center"/>
            <w:hideMark/>
          </w:tcPr>
          <w:p w:rsidR="00053C3D" w:rsidRDefault="00053C3D">
            <w:pPr>
              <w:widowControl/>
              <w:autoSpaceDE/>
              <w:autoSpaceDN/>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Я и мои друзья</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Я и мои друзья</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Я и мои друзья</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Я и мои друзья: «Мы разные»</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1. Помочь понять, что между детьми при их непохожести, очень много общего, воспитывать уважение к индивидуальности каждого.</w:t>
            </w:r>
          </w:p>
          <w:p w:rsidR="00053C3D" w:rsidRDefault="00053C3D">
            <w:pPr>
              <w:widowControl/>
              <w:autoSpaceDE/>
              <w:spacing w:line="256" w:lineRule="auto"/>
              <w:rPr>
                <w:rFonts w:eastAsia="Calibri"/>
                <w:bCs/>
                <w:sz w:val="24"/>
                <w:szCs w:val="24"/>
                <w:lang w:eastAsia="ru-RU"/>
              </w:rPr>
            </w:pPr>
            <w:r>
              <w:rPr>
                <w:rFonts w:eastAsia="Calibri"/>
                <w:bCs/>
                <w:sz w:val="24"/>
                <w:szCs w:val="24"/>
                <w:lang w:eastAsia="ru-RU"/>
              </w:rPr>
              <w:t>2. Закладывать основы доверительного отношения друг к другу; расширять представления о сходстве и отличия во внешнем виде, характере и поведении девочек и мальчиков</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3.Учить детей выполнять обещания, исправляя ошибки в поведении, преодолевая трудности.</w:t>
            </w:r>
          </w:p>
        </w:tc>
        <w:tc>
          <w:tcPr>
            <w:tcW w:w="2880" w:type="dxa"/>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“Цветок красивых слов” (дети вставляют свои </w:t>
            </w:r>
            <w:proofErr w:type="gramStart"/>
            <w:r>
              <w:rPr>
                <w:rFonts w:eastAsia="Calibri"/>
                <w:sz w:val="24"/>
                <w:szCs w:val="24"/>
                <w:lang w:eastAsia="ru-RU"/>
              </w:rPr>
              <w:t>лепестки</w:t>
            </w:r>
            <w:proofErr w:type="gramEnd"/>
            <w:r>
              <w:rPr>
                <w:rFonts w:eastAsia="Calibri"/>
                <w:sz w:val="24"/>
                <w:szCs w:val="24"/>
                <w:lang w:eastAsia="ru-RU"/>
              </w:rPr>
              <w:t xml:space="preserve"> произнося волшебное слово), “Река вежливости” (дети парами строятся друг за другом, ребенок без пары встает впереди, он произнося волшебное слово выбирает себе пару), “Похвали соседа”, “Моя игрушка рассказывает обо мне”, “Люблю своих близких” (ребенок только движениями показывает, как любит своих близких).</w:t>
            </w:r>
          </w:p>
        </w:tc>
      </w:tr>
      <w:tr w:rsidR="00053C3D" w:rsidTr="00053C3D">
        <w:tc>
          <w:tcPr>
            <w:tcW w:w="1245" w:type="dxa"/>
            <w:vMerge w:val="restart"/>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jc w:val="center"/>
              <w:rPr>
                <w:rFonts w:eastAsia="Calibri"/>
                <w:i/>
                <w:sz w:val="24"/>
                <w:szCs w:val="24"/>
                <w:lang w:eastAsia="ru-RU"/>
              </w:rPr>
            </w:pPr>
            <w:r>
              <w:rPr>
                <w:rFonts w:eastAsia="Calibri"/>
                <w:i/>
                <w:sz w:val="24"/>
                <w:szCs w:val="24"/>
                <w:lang w:eastAsia="ru-RU"/>
              </w:rPr>
              <w:t>Май</w:t>
            </w:r>
          </w:p>
          <w:p w:rsidR="00053C3D" w:rsidRDefault="00053C3D">
            <w:pPr>
              <w:widowControl/>
              <w:autoSpaceDE/>
              <w:spacing w:line="256" w:lineRule="auto"/>
              <w:rPr>
                <w:rFonts w:eastAsia="Calibri"/>
                <w:sz w:val="24"/>
                <w:szCs w:val="24"/>
              </w:rPr>
            </w:pPr>
            <w:r>
              <w:rPr>
                <w:rFonts w:eastAsia="Calibri"/>
                <w:i/>
                <w:sz w:val="24"/>
                <w:szCs w:val="24"/>
                <w:lang w:eastAsia="ru-RU"/>
              </w:rPr>
              <w:t>/2</w:t>
            </w: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«Мой дедушка – герой»</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«Героям – слава!»</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Мы у вечного огня постоим.</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Памятник воинам, погибшим в годы ВОВ</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1.Закрепить знания детей о том, как защищали свою Родину русские люди в годы Великой Отечественной </w:t>
            </w:r>
            <w:r>
              <w:rPr>
                <w:rFonts w:eastAsia="Calibri"/>
                <w:sz w:val="24"/>
                <w:szCs w:val="24"/>
                <w:lang w:eastAsia="ru-RU"/>
              </w:rPr>
              <w:lastRenderedPageBreak/>
              <w:t>войны, как живущие помнят о них;</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2.Познакомить с героями Великой Отечественной войны г</w:t>
            </w:r>
            <w:proofErr w:type="gramStart"/>
            <w:r>
              <w:rPr>
                <w:rFonts w:eastAsia="Calibri"/>
                <w:sz w:val="24"/>
                <w:szCs w:val="24"/>
                <w:lang w:eastAsia="ru-RU"/>
              </w:rPr>
              <w:t>.К</w:t>
            </w:r>
            <w:proofErr w:type="gramEnd"/>
            <w:r>
              <w:rPr>
                <w:rFonts w:eastAsia="Calibri"/>
                <w:sz w:val="24"/>
                <w:szCs w:val="24"/>
                <w:lang w:eastAsia="ru-RU"/>
              </w:rPr>
              <w:t xml:space="preserve">азани; </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3.Воспитывать уважение к ветеранам Великой Отечественной войны.</w:t>
            </w:r>
          </w:p>
        </w:tc>
        <w:tc>
          <w:tcPr>
            <w:tcW w:w="2880" w:type="dxa"/>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lastRenderedPageBreak/>
              <w:t>Экскурсии к памятникам.</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Выпуск стен газеты «Нам есть, кем гордиться……»</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Беседы, рассматривание </w:t>
            </w:r>
            <w:r>
              <w:rPr>
                <w:rFonts w:eastAsia="Calibri"/>
                <w:sz w:val="24"/>
                <w:szCs w:val="24"/>
                <w:lang w:eastAsia="ru-RU"/>
              </w:rPr>
              <w:lastRenderedPageBreak/>
              <w:t>фотоальбомов</w:t>
            </w:r>
          </w:p>
        </w:tc>
      </w:tr>
      <w:tr w:rsidR="00053C3D" w:rsidTr="00053C3D">
        <w:tc>
          <w:tcPr>
            <w:tcW w:w="0" w:type="auto"/>
            <w:vMerge/>
            <w:tcBorders>
              <w:top w:val="single" w:sz="4" w:space="0" w:color="auto"/>
              <w:left w:val="single" w:sz="4" w:space="0" w:color="auto"/>
              <w:bottom w:val="single" w:sz="4" w:space="0" w:color="auto"/>
              <w:right w:val="single" w:sz="4" w:space="0" w:color="auto"/>
            </w:tcBorders>
            <w:vAlign w:val="center"/>
            <w:hideMark/>
          </w:tcPr>
          <w:p w:rsidR="00053C3D" w:rsidRDefault="00053C3D">
            <w:pPr>
              <w:widowControl/>
              <w:autoSpaceDE/>
              <w:autoSpaceDN/>
              <w:rPr>
                <w:rFonts w:eastAsia="Calibri"/>
                <w:sz w:val="24"/>
                <w:szCs w:val="24"/>
              </w:rPr>
            </w:pPr>
          </w:p>
        </w:tc>
        <w:tc>
          <w:tcPr>
            <w:tcW w:w="1697"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«Бессмертный полк»</w:t>
            </w:r>
          </w:p>
        </w:tc>
        <w:tc>
          <w:tcPr>
            <w:tcW w:w="1674"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«Я помню – я горжусь»</w:t>
            </w:r>
          </w:p>
        </w:tc>
        <w:tc>
          <w:tcPr>
            <w:tcW w:w="1676"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rPr>
              <w:t>«Мы помним, мы знаем»</w:t>
            </w:r>
          </w:p>
        </w:tc>
        <w:tc>
          <w:tcPr>
            <w:tcW w:w="2723" w:type="dxa"/>
            <w:gridSpan w:val="2"/>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rPr>
            </w:pPr>
            <w:r>
              <w:rPr>
                <w:rFonts w:eastAsia="Calibri"/>
                <w:sz w:val="24"/>
                <w:szCs w:val="24"/>
                <w:lang w:eastAsia="ru-RU"/>
              </w:rPr>
              <w:t>«Никто не забыт, ничто не забыто»</w:t>
            </w:r>
          </w:p>
        </w:tc>
        <w:tc>
          <w:tcPr>
            <w:tcW w:w="3268" w:type="dxa"/>
            <w:gridSpan w:val="3"/>
            <w:tcBorders>
              <w:top w:val="single" w:sz="4" w:space="0" w:color="auto"/>
              <w:left w:val="single" w:sz="4" w:space="0" w:color="auto"/>
              <w:bottom w:val="single" w:sz="4" w:space="0" w:color="auto"/>
              <w:right w:val="single" w:sz="4" w:space="0" w:color="auto"/>
            </w:tcBorders>
            <w:hideMark/>
          </w:tcPr>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1. Воспитать интерес к истории своей Родины, к истории военного времени; объяснить, что народ с благодарностью чтит память защитников отечества; </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 xml:space="preserve">-познакомить с </w:t>
            </w:r>
            <w:proofErr w:type="gramStart"/>
            <w:r>
              <w:rPr>
                <w:rFonts w:eastAsia="Calibri"/>
                <w:sz w:val="24"/>
                <w:szCs w:val="24"/>
                <w:lang w:eastAsia="ru-RU"/>
              </w:rPr>
              <w:t>памятниками ВОВ</w:t>
            </w:r>
            <w:proofErr w:type="gramEnd"/>
            <w:r>
              <w:rPr>
                <w:rFonts w:eastAsia="Calibri"/>
                <w:sz w:val="24"/>
                <w:szCs w:val="24"/>
                <w:lang w:eastAsia="ru-RU"/>
              </w:rPr>
              <w:t xml:space="preserve">. </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-воспитать чувство уважения к ветеранам ВОВ и других военных конфликтов.</w:t>
            </w:r>
          </w:p>
        </w:tc>
        <w:tc>
          <w:tcPr>
            <w:tcW w:w="2880" w:type="dxa"/>
            <w:tcBorders>
              <w:top w:val="single" w:sz="4" w:space="0" w:color="auto"/>
              <w:left w:val="single" w:sz="4" w:space="0" w:color="auto"/>
              <w:bottom w:val="single" w:sz="4" w:space="0" w:color="auto"/>
              <w:right w:val="single" w:sz="4" w:space="0" w:color="auto"/>
            </w:tcBorders>
          </w:tcPr>
          <w:p w:rsidR="00053C3D" w:rsidRDefault="00053C3D">
            <w:pPr>
              <w:widowControl/>
              <w:autoSpaceDE/>
              <w:spacing w:line="256" w:lineRule="auto"/>
              <w:rPr>
                <w:rFonts w:eastAsia="Calibri"/>
                <w:sz w:val="24"/>
                <w:szCs w:val="24"/>
                <w:lang w:eastAsia="ru-RU"/>
              </w:rPr>
            </w:pPr>
            <w:r>
              <w:rPr>
                <w:rFonts w:eastAsia="Calibri"/>
                <w:sz w:val="24"/>
                <w:szCs w:val="24"/>
                <w:lang w:eastAsia="ru-RU"/>
              </w:rPr>
              <w:t>Экскурсии к памятнику,</w:t>
            </w:r>
          </w:p>
          <w:p w:rsidR="00053C3D" w:rsidRDefault="00053C3D">
            <w:pPr>
              <w:widowControl/>
              <w:autoSpaceDE/>
              <w:spacing w:line="256" w:lineRule="auto"/>
              <w:rPr>
                <w:rFonts w:eastAsia="Calibri"/>
                <w:sz w:val="24"/>
                <w:szCs w:val="24"/>
                <w:lang w:eastAsia="ru-RU"/>
              </w:rPr>
            </w:pPr>
            <w:r>
              <w:rPr>
                <w:rFonts w:eastAsia="Calibri"/>
                <w:sz w:val="24"/>
                <w:szCs w:val="24"/>
                <w:lang w:eastAsia="ru-RU"/>
              </w:rPr>
              <w:t>Занятия, выставки. Акция «Кораблик Победы»</w:t>
            </w:r>
          </w:p>
          <w:p w:rsidR="00053C3D" w:rsidRDefault="00053C3D">
            <w:pPr>
              <w:widowControl/>
              <w:autoSpaceDE/>
              <w:spacing w:line="256" w:lineRule="auto"/>
              <w:rPr>
                <w:rFonts w:eastAsia="Calibri"/>
                <w:sz w:val="24"/>
                <w:szCs w:val="24"/>
                <w:lang w:eastAsia="ru-RU"/>
              </w:rPr>
            </w:pPr>
          </w:p>
          <w:p w:rsidR="00053C3D" w:rsidRDefault="00053C3D">
            <w:pPr>
              <w:widowControl/>
              <w:autoSpaceDE/>
              <w:spacing w:line="256" w:lineRule="auto"/>
              <w:rPr>
                <w:rFonts w:eastAsia="Calibri"/>
                <w:bCs/>
                <w:sz w:val="24"/>
                <w:szCs w:val="24"/>
                <w:lang w:eastAsia="ru-RU"/>
              </w:rPr>
            </w:pPr>
            <w:r>
              <w:rPr>
                <w:rFonts w:eastAsia="Calibri"/>
                <w:sz w:val="24"/>
                <w:szCs w:val="24"/>
                <w:lang w:eastAsia="ru-RU"/>
              </w:rPr>
              <w:t>Рассказы воспитателей о ветеранах войны, встречи с ветеранами ВОВ, праздники, рассматривание иллюстраций макетирование.</w:t>
            </w:r>
          </w:p>
        </w:tc>
      </w:tr>
    </w:tbl>
    <w:p w:rsidR="00053C3D" w:rsidRDefault="00053C3D" w:rsidP="00053C3D">
      <w:pPr>
        <w:pStyle w:val="a3"/>
        <w:ind w:left="0"/>
        <w:jc w:val="both"/>
      </w:pPr>
    </w:p>
    <w:p w:rsidR="00053C3D" w:rsidRDefault="00053C3D" w:rsidP="00053C3D">
      <w:pPr>
        <w:pStyle w:val="a3"/>
        <w:ind w:left="0"/>
        <w:jc w:val="both"/>
      </w:pPr>
    </w:p>
    <w:p w:rsidR="00053C3D" w:rsidRDefault="00053C3D" w:rsidP="00053C3D">
      <w:pPr>
        <w:pStyle w:val="a3"/>
        <w:ind w:left="0"/>
        <w:jc w:val="both"/>
      </w:pPr>
    </w:p>
    <w:p w:rsidR="003B498F" w:rsidRDefault="000D4DEC"/>
    <w:sectPr w:rsidR="003B498F" w:rsidSect="000D4DEC">
      <w:pgSz w:w="16838" w:h="11906" w:orient="landscape"/>
      <w:pgMar w:top="993"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102"/>
  <w:proofState w:spelling="clean" w:grammar="clean"/>
  <w:defaultTabStop w:val="708"/>
  <w:drawingGridHorizontalSpacing w:val="110"/>
  <w:displayHorizontalDrawingGridEvery w:val="2"/>
  <w:characterSpacingControl w:val="doNotCompress"/>
  <w:compat/>
  <w:rsids>
    <w:rsidRoot w:val="00053C3D"/>
    <w:rsid w:val="00053C3D"/>
    <w:rsid w:val="000D4DEC"/>
    <w:rsid w:val="00B42C66"/>
    <w:rsid w:val="00BF73CE"/>
    <w:rsid w:val="00D93688"/>
    <w:rsid w:val="00E163D1"/>
    <w:rsid w:val="00F120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53C3D"/>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3C3D"/>
    <w:pPr>
      <w:ind w:left="720"/>
      <w:contextualSpacing/>
    </w:pPr>
  </w:style>
  <w:style w:type="paragraph" w:customStyle="1" w:styleId="c36">
    <w:name w:val="c36"/>
    <w:basedOn w:val="a"/>
    <w:rsid w:val="00053C3D"/>
    <w:pPr>
      <w:widowControl/>
      <w:autoSpaceDE/>
      <w:autoSpaceDN/>
      <w:spacing w:before="100" w:beforeAutospacing="1" w:after="100" w:afterAutospacing="1"/>
    </w:pPr>
    <w:rPr>
      <w:sz w:val="24"/>
      <w:szCs w:val="24"/>
      <w:lang w:eastAsia="ru-RU"/>
    </w:rPr>
  </w:style>
  <w:style w:type="character" w:customStyle="1" w:styleId="c10">
    <w:name w:val="c10"/>
    <w:basedOn w:val="a0"/>
    <w:rsid w:val="00053C3D"/>
  </w:style>
  <w:style w:type="paragraph" w:customStyle="1" w:styleId="c0">
    <w:name w:val="c0"/>
    <w:basedOn w:val="a"/>
    <w:rsid w:val="00053C3D"/>
    <w:pPr>
      <w:widowControl/>
      <w:autoSpaceDE/>
      <w:autoSpaceDN/>
      <w:spacing w:before="100" w:beforeAutospacing="1" w:after="100" w:afterAutospacing="1"/>
    </w:pPr>
    <w:rPr>
      <w:sz w:val="24"/>
      <w:szCs w:val="24"/>
      <w:lang w:eastAsia="ru-RU"/>
    </w:rPr>
  </w:style>
  <w:style w:type="character" w:customStyle="1" w:styleId="c1">
    <w:name w:val="c1"/>
    <w:basedOn w:val="a0"/>
    <w:rsid w:val="00053C3D"/>
  </w:style>
  <w:style w:type="character" w:customStyle="1" w:styleId="c61">
    <w:name w:val="c61"/>
    <w:basedOn w:val="a0"/>
    <w:rsid w:val="00053C3D"/>
  </w:style>
  <w:style w:type="character" w:customStyle="1" w:styleId="c33">
    <w:name w:val="c33"/>
    <w:basedOn w:val="a0"/>
    <w:rsid w:val="00053C3D"/>
  </w:style>
  <w:style w:type="paragraph" w:styleId="a4">
    <w:name w:val="Balloon Text"/>
    <w:basedOn w:val="a"/>
    <w:link w:val="a5"/>
    <w:uiPriority w:val="99"/>
    <w:semiHidden/>
    <w:unhideWhenUsed/>
    <w:rsid w:val="00D93688"/>
    <w:rPr>
      <w:rFonts w:ascii="Tahoma" w:hAnsi="Tahoma" w:cs="Tahoma"/>
      <w:sz w:val="16"/>
      <w:szCs w:val="16"/>
    </w:rPr>
  </w:style>
  <w:style w:type="character" w:customStyle="1" w:styleId="a5">
    <w:name w:val="Текст выноски Знак"/>
    <w:basedOn w:val="a0"/>
    <w:link w:val="a4"/>
    <w:uiPriority w:val="99"/>
    <w:semiHidden/>
    <w:rsid w:val="00D9368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903918">
      <w:bodyDiv w:val="1"/>
      <w:marLeft w:val="0"/>
      <w:marRight w:val="0"/>
      <w:marTop w:val="0"/>
      <w:marBottom w:val="0"/>
      <w:divBdr>
        <w:top w:val="none" w:sz="0" w:space="0" w:color="auto"/>
        <w:left w:val="none" w:sz="0" w:space="0" w:color="auto"/>
        <w:bottom w:val="none" w:sz="0" w:space="0" w:color="auto"/>
        <w:right w:val="none" w:sz="0" w:space="0" w:color="auto"/>
      </w:divBdr>
    </w:div>
    <w:div w:id="168659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13</Pages>
  <Words>2663</Words>
  <Characters>15184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Gigabyte</dc:creator>
  <cp:keywords/>
  <dc:description/>
  <cp:lastModifiedBy>Пользователь Gigabyte</cp:lastModifiedBy>
  <cp:revision>2</cp:revision>
  <dcterms:created xsi:type="dcterms:W3CDTF">2022-11-09T08:47:00Z</dcterms:created>
  <dcterms:modified xsi:type="dcterms:W3CDTF">2022-11-09T10:01:00Z</dcterms:modified>
</cp:coreProperties>
</file>